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9B7D3F"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9B7D3F">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9B7D3F"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9B7D3F">
        <w:rPr>
          <w:rFonts w:ascii="Times New Roman" w:eastAsia="Times New Roman" w:hAnsi="Times New Roman" w:cs="Times New Roman"/>
          <w:b/>
          <w:bCs/>
          <w:color w:val="363636"/>
          <w:sz w:val="28"/>
          <w:szCs w:val="28"/>
          <w:lang w:eastAsia="uk-UA"/>
        </w:rPr>
        <w:br/>
      </w:r>
      <w:r w:rsidRPr="009B7D3F">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9B7D3F"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9B7D3F"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2E4177ED" w14:textId="77777777" w:rsidR="00B77A8B" w:rsidRPr="00B77A8B" w:rsidRDefault="00B736EB" w:rsidP="00B77A8B">
      <w:pPr>
        <w:shd w:val="clear" w:color="auto" w:fill="FCFCFC"/>
        <w:jc w:val="center"/>
        <w:rPr>
          <w:rFonts w:ascii="Arial" w:eastAsia="Times New Roman" w:hAnsi="Arial" w:cs="Arial"/>
          <w:color w:val="363636"/>
          <w:sz w:val="24"/>
          <w:szCs w:val="24"/>
          <w:lang w:eastAsia="uk-UA"/>
        </w:rPr>
      </w:pPr>
      <w:r w:rsidRPr="009B7D3F">
        <w:rPr>
          <w:rFonts w:ascii="Times New Roman" w:hAnsi="Times New Roman" w:cs="Times New Roman"/>
          <w:b/>
          <w:bCs/>
          <w:color w:val="363636"/>
          <w:sz w:val="28"/>
          <w:szCs w:val="28"/>
        </w:rPr>
        <w:br/>
      </w:r>
      <w:r w:rsidR="00197936" w:rsidRPr="009B7D3F">
        <w:rPr>
          <w:rStyle w:val="a3"/>
          <w:rFonts w:ascii="Times New Roman" w:hAnsi="Times New Roman" w:cs="Times New Roman"/>
          <w:color w:val="363636"/>
          <w:sz w:val="28"/>
          <w:szCs w:val="28"/>
        </w:rPr>
        <w:t>РІШЕННЯ</w:t>
      </w:r>
      <w:r w:rsidR="00C00C1C" w:rsidRPr="00C00C1C">
        <w:rPr>
          <w:rFonts w:ascii="Arial" w:eastAsia="Times New Roman" w:hAnsi="Arial" w:cs="Arial"/>
          <w:b/>
          <w:bCs/>
          <w:color w:val="363636"/>
          <w:sz w:val="24"/>
          <w:szCs w:val="24"/>
          <w:lang w:eastAsia="uk-UA"/>
        </w:rPr>
        <w:br/>
      </w:r>
      <w:r w:rsidR="00B77A8B" w:rsidRPr="00B77A8B">
        <w:rPr>
          <w:rFonts w:ascii="Arial" w:eastAsia="Times New Roman" w:hAnsi="Arial" w:cs="Arial"/>
          <w:b/>
          <w:bCs/>
          <w:color w:val="363636"/>
          <w:sz w:val="24"/>
          <w:szCs w:val="24"/>
          <w:lang w:eastAsia="uk-UA"/>
        </w:rPr>
        <w:t>№80дп-26</w:t>
      </w:r>
    </w:p>
    <w:p w14:paraId="1781AFFE" w14:textId="3FB5652B" w:rsidR="00B77A8B" w:rsidRPr="00B77A8B" w:rsidRDefault="00B77A8B" w:rsidP="00B77A8B">
      <w:pPr>
        <w:shd w:val="clear" w:color="auto" w:fill="FCFCFC"/>
        <w:spacing w:beforeAutospacing="1" w:after="0" w:afterAutospacing="1" w:line="240" w:lineRule="auto"/>
        <w:rPr>
          <w:rFonts w:ascii="Arial" w:eastAsia="Times New Roman" w:hAnsi="Arial" w:cs="Arial"/>
          <w:color w:val="363636"/>
          <w:sz w:val="24"/>
          <w:szCs w:val="24"/>
          <w:lang w:eastAsia="uk-UA"/>
        </w:rPr>
      </w:pPr>
      <w:r w:rsidRPr="00B77A8B">
        <w:rPr>
          <w:rFonts w:ascii="Arial" w:eastAsia="Times New Roman" w:hAnsi="Arial" w:cs="Arial"/>
          <w:b/>
          <w:bCs/>
          <w:color w:val="363636"/>
          <w:sz w:val="24"/>
          <w:szCs w:val="24"/>
          <w:lang w:eastAsia="uk-UA"/>
        </w:rPr>
        <w:t>17 лютого 2026</w:t>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sidRPr="00B77A8B">
        <w:rPr>
          <w:rFonts w:ascii="Arial" w:eastAsia="Times New Roman" w:hAnsi="Arial" w:cs="Arial"/>
          <w:b/>
          <w:bCs/>
          <w:color w:val="363636"/>
          <w:sz w:val="24"/>
          <w:szCs w:val="24"/>
          <w:lang w:eastAsia="uk-UA"/>
        </w:rPr>
        <w:t>Київ</w:t>
      </w:r>
    </w:p>
    <w:p w14:paraId="65496C1A" w14:textId="77777777" w:rsidR="00B77A8B" w:rsidRPr="00B77A8B" w:rsidRDefault="00B77A8B" w:rsidP="00B77A8B">
      <w:pPr>
        <w:shd w:val="clear" w:color="auto" w:fill="FCFCFC"/>
        <w:spacing w:beforeAutospacing="1" w:after="0" w:afterAutospacing="1" w:line="240" w:lineRule="auto"/>
        <w:rPr>
          <w:rFonts w:ascii="Arial" w:eastAsia="Times New Roman" w:hAnsi="Arial" w:cs="Arial"/>
          <w:color w:val="363636"/>
          <w:sz w:val="24"/>
          <w:szCs w:val="24"/>
          <w:lang w:eastAsia="uk-UA"/>
        </w:rPr>
      </w:pPr>
      <w:r w:rsidRPr="00B77A8B">
        <w:rPr>
          <w:rFonts w:ascii="Arial" w:eastAsia="Times New Roman" w:hAnsi="Arial" w:cs="Arial"/>
          <w:b/>
          <w:bCs/>
          <w:color w:val="363636"/>
          <w:sz w:val="24"/>
          <w:szCs w:val="24"/>
          <w:lang w:eastAsia="uk-UA"/>
        </w:rPr>
        <w:t>Про закриття дисциплінарного провадження стосовно прокурора Софіївського відділу Криворізької східної окружної прокуратури Дніпропетровської області Петрова І.І.</w:t>
      </w:r>
    </w:p>
    <w:p w14:paraId="4CC51090" w14:textId="77777777" w:rsidR="00B77A8B" w:rsidRPr="00B77A8B" w:rsidRDefault="00B77A8B" w:rsidP="00B77A8B">
      <w:pPr>
        <w:spacing w:after="0" w:line="240" w:lineRule="auto"/>
        <w:rPr>
          <w:rFonts w:ascii="Times New Roman" w:eastAsia="Times New Roman" w:hAnsi="Times New Roman" w:cs="Times New Roman"/>
          <w:sz w:val="24"/>
          <w:szCs w:val="24"/>
          <w:lang w:eastAsia="uk-UA"/>
        </w:rPr>
      </w:pPr>
    </w:p>
    <w:p w14:paraId="3F194C77" w14:textId="77777777" w:rsidR="00B77A8B" w:rsidRPr="00B77A8B" w:rsidRDefault="00B77A8B" w:rsidP="00B77A8B">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77A8B">
        <w:rPr>
          <w:rFonts w:ascii="Times New Roman" w:eastAsia="Times New Roman" w:hAnsi="Times New Roman" w:cs="Times New Roman"/>
          <w:color w:val="363636"/>
          <w:sz w:val="28"/>
          <w:szCs w:val="28"/>
          <w:lang w:eastAsia="uk-UA"/>
        </w:rPr>
        <w:t xml:space="preserve">Кваліфікаційно-дисциплінарна комісія прокурорів (далі – Комісія, КДКП) у складі: головуючого </w:t>
      </w:r>
      <w:proofErr w:type="spellStart"/>
      <w:r w:rsidRPr="00B77A8B">
        <w:rPr>
          <w:rFonts w:ascii="Times New Roman" w:eastAsia="Times New Roman" w:hAnsi="Times New Roman" w:cs="Times New Roman"/>
          <w:color w:val="363636"/>
          <w:sz w:val="28"/>
          <w:szCs w:val="28"/>
          <w:lang w:eastAsia="uk-UA"/>
        </w:rPr>
        <w:t>Радзівона</w:t>
      </w:r>
      <w:proofErr w:type="spellEnd"/>
      <w:r w:rsidRPr="00B77A8B">
        <w:rPr>
          <w:rFonts w:ascii="Times New Roman" w:eastAsia="Times New Roman" w:hAnsi="Times New Roman" w:cs="Times New Roman"/>
          <w:color w:val="363636"/>
          <w:sz w:val="28"/>
          <w:szCs w:val="28"/>
          <w:lang w:eastAsia="uk-UA"/>
        </w:rPr>
        <w:t xml:space="preserve"> М.О., членів – </w:t>
      </w:r>
      <w:proofErr w:type="spellStart"/>
      <w:r w:rsidRPr="00B77A8B">
        <w:rPr>
          <w:rFonts w:ascii="Times New Roman" w:eastAsia="Times New Roman" w:hAnsi="Times New Roman" w:cs="Times New Roman"/>
          <w:color w:val="363636"/>
          <w:sz w:val="28"/>
          <w:szCs w:val="28"/>
          <w:lang w:eastAsia="uk-UA"/>
        </w:rPr>
        <w:t>Бобровник</w:t>
      </w:r>
      <w:proofErr w:type="spellEnd"/>
      <w:r w:rsidRPr="00B77A8B">
        <w:rPr>
          <w:rFonts w:ascii="Times New Roman" w:eastAsia="Times New Roman" w:hAnsi="Times New Roman" w:cs="Times New Roman"/>
          <w:color w:val="363636"/>
          <w:sz w:val="28"/>
          <w:szCs w:val="28"/>
          <w:lang w:eastAsia="uk-UA"/>
        </w:rPr>
        <w:t xml:space="preserve"> С.В.,  </w:t>
      </w:r>
      <w:proofErr w:type="spellStart"/>
      <w:r w:rsidRPr="00B77A8B">
        <w:rPr>
          <w:rFonts w:ascii="Times New Roman" w:eastAsia="Times New Roman" w:hAnsi="Times New Roman" w:cs="Times New Roman"/>
          <w:color w:val="363636"/>
          <w:sz w:val="28"/>
          <w:szCs w:val="28"/>
          <w:lang w:eastAsia="uk-UA"/>
        </w:rPr>
        <w:t>Булулукова</w:t>
      </w:r>
      <w:proofErr w:type="spellEnd"/>
      <w:r w:rsidRPr="00B77A8B">
        <w:rPr>
          <w:rFonts w:ascii="Times New Roman" w:eastAsia="Times New Roman" w:hAnsi="Times New Roman" w:cs="Times New Roman"/>
          <w:color w:val="363636"/>
          <w:sz w:val="28"/>
          <w:szCs w:val="28"/>
          <w:lang w:eastAsia="uk-UA"/>
        </w:rPr>
        <w:t xml:space="preserve"> О.Ю., Коваль К.П., </w:t>
      </w:r>
      <w:proofErr w:type="spellStart"/>
      <w:r w:rsidRPr="00B77A8B">
        <w:rPr>
          <w:rFonts w:ascii="Times New Roman" w:eastAsia="Times New Roman" w:hAnsi="Times New Roman" w:cs="Times New Roman"/>
          <w:color w:val="363636"/>
          <w:sz w:val="28"/>
          <w:szCs w:val="28"/>
          <w:lang w:eastAsia="uk-UA"/>
        </w:rPr>
        <w:t>Куриленка</w:t>
      </w:r>
      <w:proofErr w:type="spellEnd"/>
      <w:r w:rsidRPr="00B77A8B">
        <w:rPr>
          <w:rFonts w:ascii="Times New Roman" w:eastAsia="Times New Roman" w:hAnsi="Times New Roman" w:cs="Times New Roman"/>
          <w:color w:val="363636"/>
          <w:sz w:val="28"/>
          <w:szCs w:val="28"/>
          <w:lang w:eastAsia="uk-UA"/>
        </w:rPr>
        <w:t xml:space="preserve"> Д.В., </w:t>
      </w:r>
      <w:proofErr w:type="spellStart"/>
      <w:r w:rsidRPr="00B77A8B">
        <w:rPr>
          <w:rFonts w:ascii="Times New Roman" w:eastAsia="Times New Roman" w:hAnsi="Times New Roman" w:cs="Times New Roman"/>
          <w:color w:val="363636"/>
          <w:sz w:val="28"/>
          <w:szCs w:val="28"/>
          <w:lang w:eastAsia="uk-UA"/>
        </w:rPr>
        <w:t>Мавроді</w:t>
      </w:r>
      <w:proofErr w:type="spellEnd"/>
      <w:r w:rsidRPr="00B77A8B">
        <w:rPr>
          <w:rFonts w:ascii="Times New Roman" w:eastAsia="Times New Roman" w:hAnsi="Times New Roman" w:cs="Times New Roman"/>
          <w:color w:val="363636"/>
          <w:sz w:val="28"/>
          <w:szCs w:val="28"/>
          <w:lang w:eastAsia="uk-UA"/>
        </w:rPr>
        <w:t xml:space="preserve"> В.В., </w:t>
      </w:r>
      <w:proofErr w:type="spellStart"/>
      <w:r w:rsidRPr="00B77A8B">
        <w:rPr>
          <w:rFonts w:ascii="Times New Roman" w:eastAsia="Times New Roman" w:hAnsi="Times New Roman" w:cs="Times New Roman"/>
          <w:color w:val="363636"/>
          <w:sz w:val="28"/>
          <w:szCs w:val="28"/>
          <w:lang w:eastAsia="uk-UA"/>
        </w:rPr>
        <w:t>Міхеда</w:t>
      </w:r>
      <w:proofErr w:type="spellEnd"/>
      <w:r w:rsidRPr="00B77A8B">
        <w:rPr>
          <w:rFonts w:ascii="Times New Roman" w:eastAsia="Times New Roman" w:hAnsi="Times New Roman" w:cs="Times New Roman"/>
          <w:color w:val="363636"/>
          <w:sz w:val="28"/>
          <w:szCs w:val="28"/>
          <w:lang w:eastAsia="uk-UA"/>
        </w:rPr>
        <w:t xml:space="preserve"> О.В., </w:t>
      </w:r>
      <w:proofErr w:type="spellStart"/>
      <w:r w:rsidRPr="00B77A8B">
        <w:rPr>
          <w:rFonts w:ascii="Times New Roman" w:eastAsia="Times New Roman" w:hAnsi="Times New Roman" w:cs="Times New Roman"/>
          <w:color w:val="363636"/>
          <w:sz w:val="28"/>
          <w:szCs w:val="28"/>
          <w:lang w:eastAsia="uk-UA"/>
        </w:rPr>
        <w:t>Мнишенко</w:t>
      </w:r>
      <w:proofErr w:type="spellEnd"/>
      <w:r w:rsidRPr="00B77A8B">
        <w:rPr>
          <w:rFonts w:ascii="Times New Roman" w:eastAsia="Times New Roman" w:hAnsi="Times New Roman" w:cs="Times New Roman"/>
          <w:color w:val="363636"/>
          <w:sz w:val="28"/>
          <w:szCs w:val="28"/>
          <w:lang w:eastAsia="uk-UA"/>
        </w:rPr>
        <w:t xml:space="preserve"> Є.С., Степанової Т.В., розглянувши висновок про відсутність дисциплінарного проступку в діях прокурора Софіївського відділу Криворізької східної окружної прокуратури Дніпропетровської області Петрова Івана Івановича у дисциплінарному провадженні № </w:t>
      </w:r>
      <w:bookmarkStart w:id="0" w:name="_Hlk213922712"/>
      <w:r w:rsidRPr="00B77A8B">
        <w:rPr>
          <w:rFonts w:ascii="Times New Roman" w:eastAsia="Times New Roman" w:hAnsi="Times New Roman" w:cs="Times New Roman"/>
          <w:color w:val="000000"/>
          <w:sz w:val="28"/>
          <w:szCs w:val="28"/>
          <w:lang w:eastAsia="uk-UA"/>
        </w:rPr>
        <w:t>07/3/2-776дс-217дп-25</w:t>
      </w:r>
      <w:bookmarkEnd w:id="0"/>
      <w:r w:rsidRPr="00B77A8B">
        <w:rPr>
          <w:rFonts w:ascii="Times New Roman" w:eastAsia="Times New Roman" w:hAnsi="Times New Roman" w:cs="Times New Roman"/>
          <w:color w:val="363636"/>
          <w:sz w:val="28"/>
          <w:szCs w:val="28"/>
          <w:lang w:eastAsia="uk-UA"/>
        </w:rPr>
        <w:t>,</w:t>
      </w:r>
    </w:p>
    <w:p w14:paraId="48973723" w14:textId="77777777" w:rsidR="00B77A8B" w:rsidRPr="00B77A8B" w:rsidRDefault="00B77A8B" w:rsidP="00B77A8B">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77A8B">
        <w:rPr>
          <w:rFonts w:ascii="Times New Roman" w:eastAsia="Times New Roman" w:hAnsi="Times New Roman" w:cs="Times New Roman"/>
          <w:color w:val="363636"/>
          <w:sz w:val="28"/>
          <w:szCs w:val="28"/>
          <w:lang w:eastAsia="uk-UA"/>
        </w:rPr>
        <w:t> </w:t>
      </w:r>
    </w:p>
    <w:p w14:paraId="6C2B259C" w14:textId="77777777" w:rsidR="00B77A8B" w:rsidRPr="00B77A8B" w:rsidRDefault="00B77A8B" w:rsidP="00B77A8B">
      <w:pPr>
        <w:shd w:val="clear" w:color="auto" w:fill="FCFCFC"/>
        <w:spacing w:beforeAutospacing="1" w:after="0" w:afterAutospacing="1" w:line="240" w:lineRule="auto"/>
        <w:jc w:val="center"/>
        <w:rPr>
          <w:rFonts w:ascii="Arial" w:eastAsia="Times New Roman" w:hAnsi="Arial" w:cs="Arial"/>
          <w:color w:val="363636"/>
          <w:sz w:val="24"/>
          <w:szCs w:val="24"/>
          <w:lang w:eastAsia="uk-UA"/>
        </w:rPr>
      </w:pPr>
      <w:r w:rsidRPr="00B77A8B">
        <w:rPr>
          <w:rFonts w:ascii="Times New Roman" w:eastAsia="Times New Roman" w:hAnsi="Times New Roman" w:cs="Times New Roman"/>
          <w:b/>
          <w:bCs/>
          <w:color w:val="363636"/>
          <w:sz w:val="28"/>
          <w:szCs w:val="28"/>
          <w:lang w:eastAsia="uk-UA"/>
        </w:rPr>
        <w:t>ВСТАНОВИЛА:</w:t>
      </w:r>
    </w:p>
    <w:p w14:paraId="4E4EC117" w14:textId="77777777" w:rsidR="00B77A8B" w:rsidRPr="00B77A8B" w:rsidRDefault="00B77A8B" w:rsidP="00B77A8B">
      <w:pPr>
        <w:shd w:val="clear" w:color="auto" w:fill="FCFCFC"/>
        <w:spacing w:beforeAutospacing="1" w:after="0" w:afterAutospacing="1" w:line="240" w:lineRule="auto"/>
        <w:rPr>
          <w:rFonts w:ascii="Arial" w:eastAsia="Times New Roman" w:hAnsi="Arial" w:cs="Arial"/>
          <w:color w:val="363636"/>
          <w:sz w:val="24"/>
          <w:szCs w:val="24"/>
          <w:lang w:eastAsia="uk-UA"/>
        </w:rPr>
      </w:pPr>
      <w:r w:rsidRPr="00B77A8B">
        <w:rPr>
          <w:rFonts w:ascii="Times New Roman" w:eastAsia="Times New Roman" w:hAnsi="Times New Roman" w:cs="Times New Roman"/>
          <w:color w:val="363636"/>
          <w:sz w:val="24"/>
          <w:szCs w:val="24"/>
          <w:lang w:eastAsia="uk-UA"/>
        </w:rPr>
        <w:t> </w:t>
      </w:r>
    </w:p>
    <w:p w14:paraId="3E526D17" w14:textId="77777777" w:rsidR="00B77A8B" w:rsidRPr="00B77A8B" w:rsidRDefault="00B77A8B" w:rsidP="00B77A8B">
      <w:pPr>
        <w:shd w:val="clear" w:color="auto" w:fill="FCFCFC"/>
        <w:spacing w:beforeAutospacing="1" w:after="0" w:afterAutospacing="1" w:line="240" w:lineRule="auto"/>
        <w:ind w:hanging="360"/>
        <w:jc w:val="both"/>
        <w:rPr>
          <w:rFonts w:ascii="Arial" w:eastAsia="Times New Roman" w:hAnsi="Arial" w:cs="Arial"/>
          <w:color w:val="363636"/>
          <w:sz w:val="24"/>
          <w:szCs w:val="24"/>
          <w:lang w:eastAsia="uk-UA"/>
        </w:rPr>
      </w:pPr>
      <w:r w:rsidRPr="00B77A8B">
        <w:rPr>
          <w:rFonts w:ascii="Times New Roman" w:eastAsia="Times New Roman" w:hAnsi="Times New Roman" w:cs="Times New Roman"/>
          <w:b/>
          <w:bCs/>
          <w:color w:val="363636"/>
          <w:sz w:val="28"/>
          <w:szCs w:val="28"/>
          <w:lang w:eastAsia="uk-UA"/>
        </w:rPr>
        <w:t>1.</w:t>
      </w:r>
      <w:r w:rsidRPr="00B77A8B">
        <w:rPr>
          <w:rFonts w:ascii="Times New Roman" w:eastAsia="Times New Roman" w:hAnsi="Times New Roman" w:cs="Times New Roman"/>
          <w:color w:val="363636"/>
          <w:sz w:val="14"/>
          <w:szCs w:val="14"/>
          <w:lang w:eastAsia="uk-UA"/>
        </w:rPr>
        <w:t>    </w:t>
      </w:r>
      <w:r w:rsidRPr="00B77A8B">
        <w:rPr>
          <w:rFonts w:ascii="Times New Roman" w:eastAsia="Times New Roman" w:hAnsi="Times New Roman" w:cs="Times New Roman"/>
          <w:b/>
          <w:bCs/>
          <w:color w:val="363636"/>
          <w:sz w:val="28"/>
          <w:szCs w:val="28"/>
          <w:lang w:eastAsia="uk-UA"/>
        </w:rPr>
        <w:t>Відомості про прокурора, стосовно якого здійснюється дисциплінарне провадження</w:t>
      </w:r>
    </w:p>
    <w:p w14:paraId="7B2FEE1C" w14:textId="77777777" w:rsidR="00B77A8B" w:rsidRPr="00B77A8B" w:rsidRDefault="00B77A8B" w:rsidP="00B77A8B">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77A8B">
        <w:rPr>
          <w:rFonts w:ascii="Times New Roman" w:eastAsia="Times New Roman" w:hAnsi="Times New Roman" w:cs="Times New Roman"/>
          <w:color w:val="363636"/>
          <w:sz w:val="28"/>
          <w:szCs w:val="28"/>
          <w:lang w:eastAsia="uk-UA"/>
        </w:rPr>
        <w:t>Петров Іван Іванович в органах прокуратури працює з 15 травня 2013 року, посаду прокурора Софіївського відділу Криворізької східної окружної прокуратури Дніпропетровської області обіймає із 24 листопада 2022 року.</w:t>
      </w:r>
    </w:p>
    <w:p w14:paraId="78CE9171" w14:textId="77777777" w:rsidR="00B77A8B" w:rsidRPr="00B77A8B" w:rsidRDefault="00B77A8B" w:rsidP="00B77A8B">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77A8B">
        <w:rPr>
          <w:rFonts w:ascii="Times New Roman" w:eastAsia="Times New Roman" w:hAnsi="Times New Roman" w:cs="Times New Roman"/>
          <w:color w:val="363636"/>
          <w:sz w:val="28"/>
          <w:szCs w:val="28"/>
          <w:lang w:eastAsia="uk-UA"/>
        </w:rPr>
        <w:t>Присягу прокурора склав 12 грудня 2013 року, з положеннями Кодексу професійної етики та поведінки прокурорів ознайомлений 03 вересня 2019 року.</w:t>
      </w:r>
    </w:p>
    <w:p w14:paraId="27AEA433" w14:textId="77777777" w:rsidR="00B77A8B" w:rsidRPr="00B77A8B" w:rsidRDefault="00B77A8B" w:rsidP="00B77A8B">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77A8B">
        <w:rPr>
          <w:rFonts w:ascii="Times New Roman" w:eastAsia="Times New Roman" w:hAnsi="Times New Roman" w:cs="Times New Roman"/>
          <w:color w:val="363636"/>
          <w:sz w:val="28"/>
          <w:szCs w:val="28"/>
          <w:lang w:eastAsia="uk-UA"/>
        </w:rPr>
        <w:t>Характеризується позитивно. Дисциплінарних стягнень не має.</w:t>
      </w:r>
    </w:p>
    <w:p w14:paraId="71DDEDA6" w14:textId="77777777" w:rsidR="00B77A8B" w:rsidRPr="00B77A8B" w:rsidRDefault="00B77A8B" w:rsidP="00B77A8B">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77A8B">
        <w:rPr>
          <w:rFonts w:ascii="Times New Roman" w:eastAsia="Times New Roman" w:hAnsi="Times New Roman" w:cs="Times New Roman"/>
          <w:color w:val="363636"/>
          <w:sz w:val="28"/>
          <w:szCs w:val="28"/>
          <w:lang w:eastAsia="uk-UA"/>
        </w:rPr>
        <w:t> </w:t>
      </w:r>
    </w:p>
    <w:p w14:paraId="69F2F130" w14:textId="77777777" w:rsidR="00B77A8B" w:rsidRPr="00B77A8B" w:rsidRDefault="00B77A8B" w:rsidP="00B77A8B">
      <w:pPr>
        <w:shd w:val="clear" w:color="auto" w:fill="FCFCFC"/>
        <w:spacing w:beforeAutospacing="1" w:after="0" w:afterAutospacing="1" w:line="257" w:lineRule="atLeast"/>
        <w:jc w:val="both"/>
        <w:rPr>
          <w:rFonts w:ascii="Arial" w:eastAsia="Times New Roman" w:hAnsi="Arial" w:cs="Arial"/>
          <w:color w:val="363636"/>
          <w:sz w:val="24"/>
          <w:szCs w:val="24"/>
          <w:lang w:eastAsia="uk-UA"/>
        </w:rPr>
      </w:pPr>
      <w:r w:rsidRPr="00B77A8B">
        <w:rPr>
          <w:rFonts w:ascii="Times New Roman" w:eastAsia="Times New Roman" w:hAnsi="Times New Roman" w:cs="Times New Roman"/>
          <w:b/>
          <w:bCs/>
          <w:color w:val="363636"/>
          <w:sz w:val="28"/>
          <w:szCs w:val="28"/>
          <w:lang w:eastAsia="uk-UA"/>
        </w:rPr>
        <w:lastRenderedPageBreak/>
        <w:t>2.</w:t>
      </w:r>
      <w:r w:rsidRPr="00B77A8B">
        <w:rPr>
          <w:rFonts w:ascii="Times New Roman" w:eastAsia="Times New Roman" w:hAnsi="Times New Roman" w:cs="Times New Roman"/>
          <w:color w:val="363636"/>
          <w:sz w:val="14"/>
          <w:szCs w:val="14"/>
          <w:lang w:eastAsia="uk-UA"/>
        </w:rPr>
        <w:t>  </w:t>
      </w:r>
      <w:r w:rsidRPr="00B77A8B">
        <w:rPr>
          <w:rFonts w:ascii="Times New Roman" w:eastAsia="Times New Roman" w:hAnsi="Times New Roman" w:cs="Times New Roman"/>
          <w:b/>
          <w:bCs/>
          <w:color w:val="363636"/>
          <w:sz w:val="28"/>
          <w:szCs w:val="28"/>
          <w:lang w:eastAsia="uk-UA"/>
        </w:rPr>
        <w:t>Відомості щодо етапів дисциплінарного провадження</w:t>
      </w:r>
    </w:p>
    <w:p w14:paraId="281BB041" w14:textId="77777777" w:rsidR="00B77A8B" w:rsidRPr="00B77A8B" w:rsidRDefault="00B77A8B" w:rsidP="00B77A8B">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77A8B">
        <w:rPr>
          <w:rFonts w:ascii="Times New Roman" w:eastAsia="Times New Roman" w:hAnsi="Times New Roman" w:cs="Times New Roman"/>
          <w:color w:val="363636"/>
          <w:sz w:val="28"/>
          <w:szCs w:val="28"/>
          <w:lang w:eastAsia="uk-UA"/>
        </w:rPr>
        <w:t>До Комісії 18 липня 2025 року надійшла дисциплінарна скарга </w:t>
      </w:r>
      <w:bookmarkStart w:id="1" w:name="_Hlk210394491"/>
      <w:r w:rsidRPr="00B77A8B">
        <w:rPr>
          <w:rFonts w:ascii="Times New Roman" w:eastAsia="Times New Roman" w:hAnsi="Times New Roman" w:cs="Times New Roman"/>
          <w:color w:val="000000"/>
          <w:sz w:val="28"/>
          <w:szCs w:val="28"/>
          <w:lang w:eastAsia="uk-UA"/>
        </w:rPr>
        <w:t>виконувача обов’язків керівника Генеральної інспекції Дзюби Івана Івановича </w:t>
      </w:r>
      <w:bookmarkEnd w:id="1"/>
      <w:r w:rsidRPr="00B77A8B">
        <w:rPr>
          <w:rFonts w:ascii="Times New Roman" w:eastAsia="Times New Roman" w:hAnsi="Times New Roman" w:cs="Times New Roman"/>
          <w:color w:val="363636"/>
          <w:sz w:val="28"/>
          <w:szCs w:val="28"/>
          <w:lang w:eastAsia="uk-UA"/>
        </w:rPr>
        <w:t>про вчинення дисциплінарного проступку прокурором Петровим І.І.</w:t>
      </w:r>
    </w:p>
    <w:p w14:paraId="49458415" w14:textId="77777777" w:rsidR="00B77A8B" w:rsidRPr="00B77A8B" w:rsidRDefault="00B77A8B" w:rsidP="00B77A8B">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77A8B">
        <w:rPr>
          <w:rFonts w:ascii="Times New Roman" w:eastAsia="Times New Roman" w:hAnsi="Times New Roman" w:cs="Times New Roman"/>
          <w:color w:val="363636"/>
          <w:sz w:val="28"/>
          <w:szCs w:val="28"/>
          <w:lang w:eastAsia="uk-UA"/>
        </w:rPr>
        <w:t xml:space="preserve">Автоматизованою системою розподілу для вирішення питання про відкриття дисциплінарного провадження дисциплінарну скаргу </w:t>
      </w:r>
      <w:proofErr w:type="spellStart"/>
      <w:r w:rsidRPr="00B77A8B">
        <w:rPr>
          <w:rFonts w:ascii="Times New Roman" w:eastAsia="Times New Roman" w:hAnsi="Times New Roman" w:cs="Times New Roman"/>
          <w:color w:val="363636"/>
          <w:sz w:val="28"/>
          <w:szCs w:val="28"/>
          <w:lang w:eastAsia="uk-UA"/>
        </w:rPr>
        <w:t>розподілено</w:t>
      </w:r>
      <w:proofErr w:type="spellEnd"/>
      <w:r w:rsidRPr="00B77A8B">
        <w:rPr>
          <w:rFonts w:ascii="Times New Roman" w:eastAsia="Times New Roman" w:hAnsi="Times New Roman" w:cs="Times New Roman"/>
          <w:color w:val="363636"/>
          <w:sz w:val="28"/>
          <w:szCs w:val="28"/>
          <w:lang w:eastAsia="uk-UA"/>
        </w:rPr>
        <w:t xml:space="preserve"> члену Комісії </w:t>
      </w:r>
      <w:proofErr w:type="spellStart"/>
      <w:r w:rsidRPr="00B77A8B">
        <w:rPr>
          <w:rFonts w:ascii="Times New Roman" w:eastAsia="Times New Roman" w:hAnsi="Times New Roman" w:cs="Times New Roman"/>
          <w:color w:val="363636"/>
          <w:sz w:val="28"/>
          <w:szCs w:val="28"/>
          <w:lang w:eastAsia="uk-UA"/>
        </w:rPr>
        <w:t>Радзівону</w:t>
      </w:r>
      <w:proofErr w:type="spellEnd"/>
      <w:r w:rsidRPr="00B77A8B">
        <w:rPr>
          <w:rFonts w:ascii="Times New Roman" w:eastAsia="Times New Roman" w:hAnsi="Times New Roman" w:cs="Times New Roman"/>
          <w:color w:val="363636"/>
          <w:sz w:val="28"/>
          <w:szCs w:val="28"/>
          <w:lang w:eastAsia="uk-UA"/>
        </w:rPr>
        <w:t xml:space="preserve"> М.О., за результатами вивчення якої 28 липня 2025 року ним прийнято рішення про відкриття дисциплінарного провадження.</w:t>
      </w:r>
    </w:p>
    <w:p w14:paraId="0AE8E4A3" w14:textId="77777777" w:rsidR="00B77A8B" w:rsidRPr="00B77A8B" w:rsidRDefault="00B77A8B" w:rsidP="00B77A8B">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77A8B">
        <w:rPr>
          <w:rFonts w:ascii="Times New Roman" w:eastAsia="Times New Roman" w:hAnsi="Times New Roman" w:cs="Times New Roman"/>
          <w:color w:val="363636"/>
          <w:sz w:val="28"/>
          <w:szCs w:val="28"/>
          <w:lang w:eastAsia="uk-UA"/>
        </w:rPr>
        <w:t>Рішенням Комісії від 11 вересня 2025 року № 356дп-25 продовжено строк перевірки відомостей про наявність підстав для притягнення прокурора Софіївського відділу Криворізької східної окружної прокуратури Дніпропетровської області Петрова Івана Івановича до дисциплінарної відповідальності у дисциплінарному провадженні № 07/3/2-776дс-217дп-25 до  18 жовтня 2025 року.</w:t>
      </w:r>
    </w:p>
    <w:p w14:paraId="2397EDE0" w14:textId="77777777" w:rsidR="00B77A8B" w:rsidRPr="00B77A8B" w:rsidRDefault="00B77A8B" w:rsidP="00B77A8B">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77A8B">
        <w:rPr>
          <w:rFonts w:ascii="Times New Roman" w:eastAsia="Times New Roman" w:hAnsi="Times New Roman" w:cs="Times New Roman"/>
          <w:color w:val="363636"/>
          <w:sz w:val="28"/>
          <w:szCs w:val="28"/>
          <w:lang w:eastAsia="uk-UA"/>
        </w:rPr>
        <w:t xml:space="preserve">За результатами перевірки </w:t>
      </w:r>
      <w:proofErr w:type="spellStart"/>
      <w:r w:rsidRPr="00B77A8B">
        <w:rPr>
          <w:rFonts w:ascii="Times New Roman" w:eastAsia="Times New Roman" w:hAnsi="Times New Roman" w:cs="Times New Roman"/>
          <w:color w:val="363636"/>
          <w:sz w:val="28"/>
          <w:szCs w:val="28"/>
          <w:lang w:eastAsia="uk-UA"/>
        </w:rPr>
        <w:t>Радзівоном</w:t>
      </w:r>
      <w:proofErr w:type="spellEnd"/>
      <w:r w:rsidRPr="00B77A8B">
        <w:rPr>
          <w:rFonts w:ascii="Times New Roman" w:eastAsia="Times New Roman" w:hAnsi="Times New Roman" w:cs="Times New Roman"/>
          <w:color w:val="363636"/>
          <w:sz w:val="28"/>
          <w:szCs w:val="28"/>
          <w:lang w:eastAsia="uk-UA"/>
        </w:rPr>
        <w:t xml:space="preserve"> М.О. 05 лютого 2026 року складено висновок про відсутність дисциплінарного проступку в діях прокурора  Петрова І.І., який того ж дня разом із матеріалами дисциплінарного провадження передано на розгляд КДКП.</w:t>
      </w:r>
    </w:p>
    <w:p w14:paraId="168D67BE" w14:textId="77777777" w:rsidR="00B77A8B" w:rsidRPr="00B77A8B" w:rsidRDefault="00B77A8B" w:rsidP="00B77A8B">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77A8B">
        <w:rPr>
          <w:rFonts w:ascii="Times New Roman" w:eastAsia="Times New Roman" w:hAnsi="Times New Roman" w:cs="Times New Roman"/>
          <w:color w:val="363636"/>
          <w:sz w:val="28"/>
          <w:szCs w:val="28"/>
          <w:lang w:eastAsia="uk-UA"/>
        </w:rPr>
        <w:t>Скаржника та прокурора своєчасно і належним чином повідомлено про час і місце проведення засідання Комісії.</w:t>
      </w:r>
    </w:p>
    <w:p w14:paraId="49D1B4CC" w14:textId="77777777" w:rsidR="00B77A8B" w:rsidRPr="00B77A8B" w:rsidRDefault="00B77A8B" w:rsidP="00B77A8B">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77A8B">
        <w:rPr>
          <w:rFonts w:ascii="Times New Roman" w:eastAsia="Times New Roman" w:hAnsi="Times New Roman" w:cs="Times New Roman"/>
          <w:color w:val="363636"/>
          <w:sz w:val="28"/>
          <w:szCs w:val="28"/>
          <w:lang w:eastAsia="uk-UA"/>
        </w:rPr>
        <w:t>У засіданні КДКП взяв участь представник скаржника – Особа 1,  який погодився із висновком члена Комісії та не заперечував щодо закриття дисциплінарного провадження.</w:t>
      </w:r>
    </w:p>
    <w:p w14:paraId="0D11C89C" w14:textId="77777777" w:rsidR="00B77A8B" w:rsidRPr="00B77A8B" w:rsidRDefault="00B77A8B" w:rsidP="00B77A8B">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77A8B">
        <w:rPr>
          <w:rFonts w:ascii="Times New Roman" w:eastAsia="Times New Roman" w:hAnsi="Times New Roman" w:cs="Times New Roman"/>
          <w:color w:val="363636"/>
          <w:sz w:val="28"/>
          <w:szCs w:val="28"/>
          <w:lang w:eastAsia="uk-UA"/>
        </w:rPr>
        <w:t>Прокурор Петров І.І. листом від 09 лютого 2026 року повідомив Комісії про згоду на розгляд висновку за його відсутності.</w:t>
      </w:r>
    </w:p>
    <w:p w14:paraId="7E49BB9F" w14:textId="77777777" w:rsidR="00B77A8B" w:rsidRPr="00B77A8B" w:rsidRDefault="00B77A8B" w:rsidP="00B77A8B">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77A8B">
        <w:rPr>
          <w:rFonts w:ascii="Times New Roman" w:eastAsia="Times New Roman" w:hAnsi="Times New Roman" w:cs="Times New Roman"/>
          <w:color w:val="363636"/>
          <w:sz w:val="28"/>
          <w:szCs w:val="28"/>
          <w:lang w:eastAsia="uk-UA"/>
        </w:rPr>
        <w:t>За таких умов Комісія, ураховуючи вимоги пункту 1 частини третьої  статті 47 Закону України «Про прокуратуру», прийняла рішення про розгляд висновку за відсутності прокурора Петрова І.І.</w:t>
      </w:r>
    </w:p>
    <w:p w14:paraId="6DAFB061" w14:textId="77777777" w:rsidR="00B77A8B" w:rsidRPr="00B77A8B" w:rsidRDefault="00B77A8B" w:rsidP="00B77A8B">
      <w:pPr>
        <w:shd w:val="clear" w:color="auto" w:fill="FCFCFC"/>
        <w:spacing w:beforeAutospacing="1" w:after="0" w:afterAutospacing="1" w:line="240" w:lineRule="auto"/>
        <w:ind w:firstLine="709"/>
        <w:jc w:val="both"/>
        <w:rPr>
          <w:rFonts w:ascii="Arial" w:eastAsia="Times New Roman" w:hAnsi="Arial" w:cs="Arial"/>
          <w:color w:val="363636"/>
          <w:sz w:val="24"/>
          <w:szCs w:val="24"/>
          <w:lang w:eastAsia="uk-UA"/>
        </w:rPr>
      </w:pPr>
      <w:r w:rsidRPr="00B77A8B">
        <w:rPr>
          <w:rFonts w:ascii="Times New Roman" w:eastAsia="Times New Roman" w:hAnsi="Times New Roman" w:cs="Times New Roman"/>
          <w:color w:val="363636"/>
          <w:sz w:val="28"/>
          <w:szCs w:val="28"/>
          <w:lang w:eastAsia="uk-UA"/>
        </w:rPr>
        <w:t> </w:t>
      </w:r>
    </w:p>
    <w:p w14:paraId="080E6F8E" w14:textId="77777777" w:rsidR="00B77A8B" w:rsidRPr="00B77A8B" w:rsidRDefault="00B77A8B" w:rsidP="00B77A8B">
      <w:pPr>
        <w:shd w:val="clear" w:color="auto" w:fill="FCFCFC"/>
        <w:spacing w:beforeAutospacing="1" w:after="0" w:afterAutospacing="1" w:line="257" w:lineRule="atLeast"/>
        <w:jc w:val="both"/>
        <w:rPr>
          <w:rFonts w:ascii="Arial" w:eastAsia="Times New Roman" w:hAnsi="Arial" w:cs="Arial"/>
          <w:color w:val="363636"/>
          <w:sz w:val="24"/>
          <w:szCs w:val="24"/>
          <w:lang w:eastAsia="uk-UA"/>
        </w:rPr>
      </w:pPr>
      <w:r w:rsidRPr="00B77A8B">
        <w:rPr>
          <w:rFonts w:ascii="Times New Roman" w:eastAsia="Times New Roman" w:hAnsi="Times New Roman" w:cs="Times New Roman"/>
          <w:b/>
          <w:bCs/>
          <w:color w:val="363636"/>
          <w:sz w:val="28"/>
          <w:szCs w:val="28"/>
          <w:lang w:eastAsia="uk-UA"/>
        </w:rPr>
        <w:t>3.</w:t>
      </w:r>
      <w:r w:rsidRPr="00B77A8B">
        <w:rPr>
          <w:rFonts w:ascii="Times New Roman" w:eastAsia="Times New Roman" w:hAnsi="Times New Roman" w:cs="Times New Roman"/>
          <w:color w:val="363636"/>
          <w:sz w:val="14"/>
          <w:szCs w:val="14"/>
          <w:lang w:eastAsia="uk-UA"/>
        </w:rPr>
        <w:t>  </w:t>
      </w:r>
      <w:r w:rsidRPr="00B77A8B">
        <w:rPr>
          <w:rFonts w:ascii="Times New Roman" w:eastAsia="Times New Roman" w:hAnsi="Times New Roman" w:cs="Times New Roman"/>
          <w:b/>
          <w:bCs/>
          <w:color w:val="363636"/>
          <w:sz w:val="28"/>
          <w:szCs w:val="28"/>
          <w:lang w:eastAsia="uk-UA"/>
        </w:rPr>
        <w:t>Зміст дисциплінарної скарги</w:t>
      </w:r>
    </w:p>
    <w:p w14:paraId="2CDA46DF" w14:textId="77777777" w:rsidR="00B77A8B" w:rsidRPr="00B77A8B" w:rsidRDefault="00B77A8B" w:rsidP="00B77A8B">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77A8B">
        <w:rPr>
          <w:rFonts w:ascii="Times New Roman" w:eastAsia="Times New Roman" w:hAnsi="Times New Roman" w:cs="Times New Roman"/>
          <w:color w:val="363636"/>
          <w:sz w:val="28"/>
          <w:szCs w:val="28"/>
          <w:lang w:eastAsia="uk-UA"/>
        </w:rPr>
        <w:t>Скаржник зазначив, що прокурору Петрову І.І. за результатами первинного огляду КЗ «Обласний клінічний центр медико-соціальної експертизи» 15 серпня 2024 року встановлено ІІІ групу інвалідності за причиною загального захворювання (конфіденційна інформація) з 03 липня 2024 року.</w:t>
      </w:r>
    </w:p>
    <w:p w14:paraId="4CDD99E6" w14:textId="77777777" w:rsidR="00B77A8B" w:rsidRPr="00B77A8B" w:rsidRDefault="00B77A8B" w:rsidP="00B77A8B">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77A8B">
        <w:rPr>
          <w:rFonts w:ascii="Times New Roman" w:eastAsia="Times New Roman" w:hAnsi="Times New Roman" w:cs="Times New Roman"/>
          <w:color w:val="363636"/>
          <w:sz w:val="28"/>
          <w:szCs w:val="28"/>
          <w:lang w:eastAsia="uk-UA"/>
        </w:rPr>
        <w:t xml:space="preserve">Надалі, на виконання рішення Ради національної безпеки і оборони України (далі – РНБО) та листа ДБР, Петров І.І. пройшов медичне обстеження в </w:t>
      </w:r>
      <w:r w:rsidRPr="00B77A8B">
        <w:rPr>
          <w:rFonts w:ascii="Times New Roman" w:eastAsia="Times New Roman" w:hAnsi="Times New Roman" w:cs="Times New Roman"/>
          <w:color w:val="363636"/>
          <w:sz w:val="28"/>
          <w:szCs w:val="28"/>
          <w:lang w:eastAsia="uk-UA"/>
        </w:rPr>
        <w:lastRenderedPageBreak/>
        <w:t>ДУ «Український державний науково-дослідний інститут медико-соціальних проблем інвалідності МОЗ України», за результатами якого йому було підтверджено законність та обґрунтованість встановленої інвалідності.</w:t>
      </w:r>
    </w:p>
    <w:p w14:paraId="6C65F1EE" w14:textId="77777777" w:rsidR="00B77A8B" w:rsidRPr="00B77A8B" w:rsidRDefault="00B77A8B" w:rsidP="00B77A8B">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77A8B">
        <w:rPr>
          <w:rFonts w:ascii="Times New Roman" w:eastAsia="Times New Roman" w:hAnsi="Times New Roman" w:cs="Times New Roman"/>
          <w:color w:val="363636"/>
          <w:sz w:val="28"/>
          <w:szCs w:val="28"/>
          <w:lang w:eastAsia="uk-UA"/>
        </w:rPr>
        <w:t>При цьому Петров І.І. до Пенсійного фонду України із заявою про призначення йому пенсії по інвалідності не звертався та відповідних виплат не отримує.</w:t>
      </w:r>
    </w:p>
    <w:p w14:paraId="1DFF2E73" w14:textId="77777777" w:rsidR="00B77A8B" w:rsidRPr="00B77A8B" w:rsidRDefault="00B77A8B" w:rsidP="00B77A8B">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77A8B">
        <w:rPr>
          <w:rFonts w:ascii="Times New Roman" w:eastAsia="Times New Roman" w:hAnsi="Times New Roman" w:cs="Times New Roman"/>
          <w:color w:val="363636"/>
          <w:sz w:val="28"/>
          <w:szCs w:val="28"/>
          <w:lang w:eastAsia="uk-UA"/>
        </w:rPr>
        <w:t>Водночас, на думку скаржника, Петров І.І., умисно, достовірно знаючи та розуміючи визначені законодавством вимоги до поведінки прокурора, зокрема передбачені статтею 19 Закону України «Про прокуратуру», діяв усупереч їх вимогам, систематично порушуючи правила прокурорської етики, чим дискредитував себе як представника органів прокуратури та завдав шкоди авторитету прокуратури в цілому.</w:t>
      </w:r>
    </w:p>
    <w:p w14:paraId="61A5B656" w14:textId="77777777" w:rsidR="00B77A8B" w:rsidRPr="00B77A8B" w:rsidRDefault="00B77A8B" w:rsidP="00B77A8B">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77A8B">
        <w:rPr>
          <w:rFonts w:ascii="Times New Roman" w:eastAsia="Times New Roman" w:hAnsi="Times New Roman" w:cs="Times New Roman"/>
          <w:color w:val="363636"/>
          <w:sz w:val="28"/>
          <w:szCs w:val="28"/>
          <w:lang w:eastAsia="uk-UA"/>
        </w:rPr>
        <w:t>За таких обставин скаржник вважав, що в діях прокурора Петрова І.І. наявні ознаки дисциплінарного проступку, передбаченого пунктами 5 та 6 частини першої статті 43 Закону України «Про прокуратуру»,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2D50E2CD" w14:textId="77777777" w:rsidR="00B77A8B" w:rsidRPr="00B77A8B" w:rsidRDefault="00B77A8B" w:rsidP="00B77A8B">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77A8B">
        <w:rPr>
          <w:rFonts w:ascii="Times New Roman" w:eastAsia="Times New Roman" w:hAnsi="Times New Roman" w:cs="Times New Roman"/>
          <w:color w:val="363636"/>
          <w:sz w:val="28"/>
          <w:szCs w:val="28"/>
          <w:lang w:eastAsia="uk-UA"/>
        </w:rPr>
        <w:t> </w:t>
      </w:r>
    </w:p>
    <w:p w14:paraId="131998FC" w14:textId="77777777" w:rsidR="00B77A8B" w:rsidRPr="00B77A8B" w:rsidRDefault="00B77A8B" w:rsidP="00B77A8B">
      <w:pPr>
        <w:shd w:val="clear" w:color="auto" w:fill="FCFCFC"/>
        <w:spacing w:beforeAutospacing="1" w:after="0" w:afterAutospacing="1" w:line="257" w:lineRule="atLeast"/>
        <w:jc w:val="both"/>
        <w:rPr>
          <w:rFonts w:ascii="Arial" w:eastAsia="Times New Roman" w:hAnsi="Arial" w:cs="Arial"/>
          <w:color w:val="363636"/>
          <w:sz w:val="24"/>
          <w:szCs w:val="24"/>
          <w:lang w:eastAsia="uk-UA"/>
        </w:rPr>
      </w:pPr>
      <w:r w:rsidRPr="00B77A8B">
        <w:rPr>
          <w:rFonts w:ascii="Times New Roman" w:eastAsia="Times New Roman" w:hAnsi="Times New Roman" w:cs="Times New Roman"/>
          <w:b/>
          <w:bCs/>
          <w:color w:val="363636"/>
          <w:sz w:val="28"/>
          <w:szCs w:val="28"/>
          <w:lang w:eastAsia="uk-UA"/>
        </w:rPr>
        <w:t>4.</w:t>
      </w:r>
      <w:r w:rsidRPr="00B77A8B">
        <w:rPr>
          <w:rFonts w:ascii="Times New Roman" w:eastAsia="Times New Roman" w:hAnsi="Times New Roman" w:cs="Times New Roman"/>
          <w:color w:val="363636"/>
          <w:sz w:val="14"/>
          <w:szCs w:val="14"/>
          <w:lang w:eastAsia="uk-UA"/>
        </w:rPr>
        <w:t>  </w:t>
      </w:r>
      <w:r w:rsidRPr="00B77A8B">
        <w:rPr>
          <w:rFonts w:ascii="Times New Roman" w:eastAsia="Times New Roman" w:hAnsi="Times New Roman" w:cs="Times New Roman"/>
          <w:b/>
          <w:bCs/>
          <w:color w:val="363636"/>
          <w:sz w:val="28"/>
          <w:szCs w:val="28"/>
          <w:lang w:eastAsia="uk-UA"/>
        </w:rPr>
        <w:t>Обставини, встановлені під час здійснення дисциплінарного провадження</w:t>
      </w:r>
    </w:p>
    <w:p w14:paraId="580EAC19" w14:textId="77777777" w:rsidR="00B77A8B" w:rsidRPr="00B77A8B" w:rsidRDefault="00B77A8B" w:rsidP="00B77A8B">
      <w:pPr>
        <w:shd w:val="clear" w:color="auto" w:fill="FCFCFC"/>
        <w:spacing w:beforeAutospacing="1" w:after="0" w:afterAutospacing="1" w:line="240" w:lineRule="auto"/>
        <w:jc w:val="both"/>
        <w:rPr>
          <w:rFonts w:ascii="Arial" w:eastAsia="Times New Roman" w:hAnsi="Arial" w:cs="Arial"/>
          <w:color w:val="363636"/>
          <w:sz w:val="24"/>
          <w:szCs w:val="24"/>
          <w:lang w:eastAsia="uk-UA"/>
        </w:rPr>
      </w:pPr>
      <w:r w:rsidRPr="00B77A8B">
        <w:rPr>
          <w:rFonts w:ascii="Times New Roman" w:eastAsia="Times New Roman" w:hAnsi="Times New Roman" w:cs="Times New Roman"/>
          <w:b/>
          <w:bCs/>
          <w:color w:val="363636"/>
          <w:sz w:val="28"/>
          <w:szCs w:val="28"/>
          <w:lang w:eastAsia="uk-UA"/>
        </w:rPr>
        <w:t> </w:t>
      </w:r>
    </w:p>
    <w:p w14:paraId="45ED2FE5" w14:textId="77777777" w:rsidR="00B77A8B" w:rsidRPr="00B77A8B" w:rsidRDefault="00B77A8B" w:rsidP="00B77A8B">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77A8B">
        <w:rPr>
          <w:rFonts w:ascii="Times New Roman" w:eastAsia="Times New Roman" w:hAnsi="Times New Roman" w:cs="Times New Roman"/>
          <w:color w:val="363636"/>
          <w:sz w:val="28"/>
          <w:szCs w:val="28"/>
          <w:lang w:eastAsia="uk-UA"/>
        </w:rPr>
        <w:t xml:space="preserve">Заслухавши доповідача – члена Комісії </w:t>
      </w:r>
      <w:proofErr w:type="spellStart"/>
      <w:r w:rsidRPr="00B77A8B">
        <w:rPr>
          <w:rFonts w:ascii="Times New Roman" w:eastAsia="Times New Roman" w:hAnsi="Times New Roman" w:cs="Times New Roman"/>
          <w:color w:val="363636"/>
          <w:sz w:val="28"/>
          <w:szCs w:val="28"/>
          <w:lang w:eastAsia="uk-UA"/>
        </w:rPr>
        <w:t>Радзівона</w:t>
      </w:r>
      <w:proofErr w:type="spellEnd"/>
      <w:r w:rsidRPr="00B77A8B">
        <w:rPr>
          <w:rFonts w:ascii="Times New Roman" w:eastAsia="Times New Roman" w:hAnsi="Times New Roman" w:cs="Times New Roman"/>
          <w:color w:val="363636"/>
          <w:sz w:val="28"/>
          <w:szCs w:val="28"/>
          <w:lang w:eastAsia="uk-UA"/>
        </w:rPr>
        <w:t xml:space="preserve"> М.О., представника скаржника – Особа 1, який погодився із висновком, вивчивши висновок, дослідивши матеріали дисциплінарного провадження, Комісія встановила таке.</w:t>
      </w:r>
    </w:p>
    <w:p w14:paraId="375344DA" w14:textId="77777777" w:rsidR="00B77A8B" w:rsidRPr="00B77A8B" w:rsidRDefault="00B77A8B" w:rsidP="00B77A8B">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77A8B">
        <w:rPr>
          <w:rFonts w:ascii="Times New Roman" w:eastAsia="Times New Roman" w:hAnsi="Times New Roman" w:cs="Times New Roman"/>
          <w:color w:val="363636"/>
          <w:sz w:val="28"/>
          <w:szCs w:val="28"/>
          <w:lang w:eastAsia="uk-UA"/>
        </w:rPr>
        <w:t>У жовтні 2024 року в медіа з’явилася інформація про викриття на незаконному збагаченні голови Хмельницької обласної медико-соціальної експертної комісії Тетяни Крупи. Під час обшуків, проведених за місцем її проживання та роботи, виявлено значну кількість готівкових коштів.</w:t>
      </w:r>
    </w:p>
    <w:p w14:paraId="10851ED0" w14:textId="77777777" w:rsidR="00B77A8B" w:rsidRPr="00B77A8B" w:rsidRDefault="00B77A8B" w:rsidP="00B77A8B">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77A8B">
        <w:rPr>
          <w:rFonts w:ascii="Times New Roman" w:eastAsia="Times New Roman" w:hAnsi="Times New Roman" w:cs="Times New Roman"/>
          <w:color w:val="363636"/>
          <w:sz w:val="28"/>
          <w:szCs w:val="28"/>
          <w:lang w:eastAsia="uk-UA"/>
        </w:rPr>
        <w:t>Спростовані або сумнівні рішення МСЕК супроводжувалися звинуваченнями у корупційних схемах і фальсифікаціях медичної документації.</w:t>
      </w:r>
    </w:p>
    <w:p w14:paraId="5DFBCD34" w14:textId="77777777" w:rsidR="00B77A8B" w:rsidRPr="00B77A8B" w:rsidRDefault="00B77A8B" w:rsidP="00B77A8B">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77A8B">
        <w:rPr>
          <w:rFonts w:ascii="Times New Roman" w:eastAsia="Times New Roman" w:hAnsi="Times New Roman" w:cs="Times New Roman"/>
          <w:color w:val="363636"/>
          <w:sz w:val="28"/>
          <w:szCs w:val="28"/>
          <w:lang w:eastAsia="uk-UA"/>
        </w:rPr>
        <w:t>Згодом широкого розголосу в медіа набули повідомлення про випадки незаконного встановлення інвалідності прокурорам Хмельницької області, що свідчило про можливі корупційні ризики. Аналогічні резонансні публікації стосувалися прокурорів Черкаської області, яким було встановлено інвалідності з подальшим призначенням пенсійних виплат.</w:t>
      </w:r>
    </w:p>
    <w:p w14:paraId="1FFC3436" w14:textId="77777777" w:rsidR="00B77A8B" w:rsidRPr="00B77A8B" w:rsidRDefault="00B77A8B" w:rsidP="00B77A8B">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77A8B">
        <w:rPr>
          <w:rFonts w:ascii="Times New Roman" w:eastAsia="Times New Roman" w:hAnsi="Times New Roman" w:cs="Times New Roman"/>
          <w:color w:val="363636"/>
          <w:sz w:val="28"/>
          <w:szCs w:val="28"/>
          <w:lang w:eastAsia="uk-UA"/>
        </w:rPr>
        <w:lastRenderedPageBreak/>
        <w:t>У медіа зазначалося, що деякі державні службовці, прокурори та правоохоронці, знаючи про недостовірність медичних документів, використовували їх з метою подання до органів соціального захисту для незаконного одержання пенсій по інвалідності за рахунок коштів Державного бюджету України.</w:t>
      </w:r>
    </w:p>
    <w:p w14:paraId="296BB9CF" w14:textId="77777777" w:rsidR="00B77A8B" w:rsidRPr="00B77A8B" w:rsidRDefault="00B77A8B" w:rsidP="00B77A8B">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77A8B">
        <w:rPr>
          <w:rFonts w:ascii="Times New Roman" w:eastAsia="Times New Roman" w:hAnsi="Times New Roman" w:cs="Times New Roman"/>
          <w:color w:val="363636"/>
          <w:sz w:val="28"/>
          <w:szCs w:val="28"/>
          <w:lang w:eastAsia="uk-UA"/>
        </w:rPr>
        <w:t>В органах прокуратури також було виявлено достатньо велику кількість випадків встановлення інвалідності за підозрілих обставин.</w:t>
      </w:r>
    </w:p>
    <w:p w14:paraId="24C40AE6" w14:textId="77777777" w:rsidR="00B77A8B" w:rsidRPr="00B77A8B" w:rsidRDefault="00B77A8B" w:rsidP="00B77A8B">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77A8B">
        <w:rPr>
          <w:rFonts w:ascii="Times New Roman" w:eastAsia="Times New Roman" w:hAnsi="Times New Roman" w:cs="Times New Roman"/>
          <w:color w:val="363636"/>
          <w:sz w:val="28"/>
          <w:szCs w:val="28"/>
          <w:lang w:eastAsia="uk-UA"/>
        </w:rPr>
        <w:t xml:space="preserve">Суспільний резонанс щодо системності вказаних правопорушень, зокрема масштабного встановлення фіктивних </w:t>
      </w:r>
      <w:proofErr w:type="spellStart"/>
      <w:r w:rsidRPr="00B77A8B">
        <w:rPr>
          <w:rFonts w:ascii="Times New Roman" w:eastAsia="Times New Roman" w:hAnsi="Times New Roman" w:cs="Times New Roman"/>
          <w:color w:val="363636"/>
          <w:sz w:val="28"/>
          <w:szCs w:val="28"/>
          <w:lang w:eastAsia="uk-UA"/>
        </w:rPr>
        <w:t>інвалідностей</w:t>
      </w:r>
      <w:proofErr w:type="spellEnd"/>
      <w:r w:rsidRPr="00B77A8B">
        <w:rPr>
          <w:rFonts w:ascii="Times New Roman" w:eastAsia="Times New Roman" w:hAnsi="Times New Roman" w:cs="Times New Roman"/>
          <w:color w:val="363636"/>
          <w:sz w:val="28"/>
          <w:szCs w:val="28"/>
          <w:lang w:eastAsia="uk-UA"/>
        </w:rPr>
        <w:t xml:space="preserve"> прокурорам в окремих регіонах, викликав зосередження уваги громадськості на цій проблемі.</w:t>
      </w:r>
    </w:p>
    <w:p w14:paraId="0FE2E516" w14:textId="77777777" w:rsidR="00B77A8B" w:rsidRPr="00B77A8B" w:rsidRDefault="00B77A8B" w:rsidP="00B77A8B">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77A8B">
        <w:rPr>
          <w:rFonts w:ascii="Times New Roman" w:eastAsia="Times New Roman" w:hAnsi="Times New Roman" w:cs="Times New Roman"/>
          <w:color w:val="363636"/>
          <w:sz w:val="28"/>
          <w:szCs w:val="28"/>
          <w:lang w:eastAsia="uk-UA"/>
        </w:rPr>
        <w:t>З огляду на негативний суспільний резонанс, критику безкарності, вимоги забезпечення справедливих розслідувань 22 жовтня 2024 року Президентом України ініційовано засідання Ради національної безпеки і оборони України  (далі – РНБО),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що введено в дію Указом Президента України від 22 жовтня 2024 року № 732/2024.</w:t>
      </w:r>
    </w:p>
    <w:p w14:paraId="0E7B3411" w14:textId="77777777" w:rsidR="00B77A8B" w:rsidRPr="00B77A8B" w:rsidRDefault="00B77A8B" w:rsidP="00B77A8B">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77A8B">
        <w:rPr>
          <w:rFonts w:ascii="Times New Roman" w:eastAsia="Times New Roman" w:hAnsi="Times New Roman" w:cs="Times New Roman"/>
          <w:color w:val="363636"/>
          <w:sz w:val="28"/>
          <w:szCs w:val="28"/>
          <w:lang w:eastAsia="uk-UA"/>
        </w:rPr>
        <w:t>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вирішила:</w:t>
      </w:r>
    </w:p>
    <w:p w14:paraId="2789370F" w14:textId="77777777" w:rsidR="00B77A8B" w:rsidRPr="00B77A8B" w:rsidRDefault="00B77A8B" w:rsidP="00B77A8B">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77A8B">
        <w:rPr>
          <w:rFonts w:ascii="Times New Roman" w:eastAsia="Times New Roman" w:hAnsi="Times New Roman" w:cs="Times New Roman"/>
          <w:color w:val="363636"/>
          <w:sz w:val="28"/>
          <w:szCs w:val="28"/>
          <w:lang w:eastAsia="uk-UA"/>
        </w:rPr>
        <w:t>–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та організаційні рішення.</w:t>
      </w:r>
    </w:p>
    <w:p w14:paraId="56120DD8" w14:textId="77777777" w:rsidR="00B77A8B" w:rsidRPr="00B77A8B" w:rsidRDefault="00B77A8B" w:rsidP="00B77A8B">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77A8B">
        <w:rPr>
          <w:rFonts w:ascii="Times New Roman" w:eastAsia="Times New Roman" w:hAnsi="Times New Roman" w:cs="Times New Roman"/>
          <w:color w:val="363636"/>
          <w:sz w:val="28"/>
          <w:szCs w:val="28"/>
          <w:lang w:eastAsia="uk-UA"/>
        </w:rPr>
        <w:t>–  Кабінету Міністрів України разом з Офісом Генерального прокурора забезпечити проведення повторних перевірок рішень медико-соціальних експертних комісій, на підставі яких прокурорам встановлено інвалідність.</w:t>
      </w:r>
    </w:p>
    <w:p w14:paraId="0DA9F7AE" w14:textId="77777777" w:rsidR="00B77A8B" w:rsidRPr="00B77A8B" w:rsidRDefault="00B77A8B" w:rsidP="00B77A8B">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77A8B">
        <w:rPr>
          <w:rFonts w:ascii="Times New Roman" w:eastAsia="Times New Roman" w:hAnsi="Times New Roman" w:cs="Times New Roman"/>
          <w:color w:val="363636"/>
          <w:sz w:val="28"/>
          <w:szCs w:val="28"/>
          <w:lang w:eastAsia="uk-UA"/>
        </w:rPr>
        <w:t>Оскільки Петров І.І. із 2024 року має інвалідність ІІІ групи, Генеральною інспекцією 18 липня 2025 року до КДКП направлено дисциплінарну скаргу щодо можливого вчинення прокурором Софіївського відділу Криворізької східної окружної прокуратури Дніпропетровської області Петровим І.І. дисциплінарного проступку.</w:t>
      </w:r>
    </w:p>
    <w:p w14:paraId="4C8F8A61" w14:textId="77777777" w:rsidR="00B77A8B" w:rsidRPr="00B77A8B" w:rsidRDefault="00B77A8B" w:rsidP="00B77A8B">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77A8B">
        <w:rPr>
          <w:rFonts w:ascii="Times New Roman" w:eastAsia="Times New Roman" w:hAnsi="Times New Roman" w:cs="Times New Roman"/>
          <w:color w:val="363636"/>
          <w:sz w:val="28"/>
          <w:szCs w:val="28"/>
          <w:lang w:eastAsia="uk-UA"/>
        </w:rPr>
        <w:t xml:space="preserve">Після відкриття дисциплінарного провадження стосовно прокурора Петрова І.І. членом Комісії </w:t>
      </w:r>
      <w:proofErr w:type="spellStart"/>
      <w:r w:rsidRPr="00B77A8B">
        <w:rPr>
          <w:rFonts w:ascii="Times New Roman" w:eastAsia="Times New Roman" w:hAnsi="Times New Roman" w:cs="Times New Roman"/>
          <w:color w:val="363636"/>
          <w:sz w:val="28"/>
          <w:szCs w:val="28"/>
          <w:lang w:eastAsia="uk-UA"/>
        </w:rPr>
        <w:t>Радзівоном</w:t>
      </w:r>
      <w:proofErr w:type="spellEnd"/>
      <w:r w:rsidRPr="00B77A8B">
        <w:rPr>
          <w:rFonts w:ascii="Times New Roman" w:eastAsia="Times New Roman" w:hAnsi="Times New Roman" w:cs="Times New Roman"/>
          <w:color w:val="363636"/>
          <w:sz w:val="28"/>
          <w:szCs w:val="28"/>
          <w:lang w:eastAsia="uk-UA"/>
        </w:rPr>
        <w:t xml:space="preserve"> М.О. перед Генеральною інспекцією ініційовано проведення службового розслідування за фактами, викладеними у дисциплінарній скарзі. Листом від 04 серпня 2025 року № 17/1/1-69320вих-25 Генеральна інспекція проінформувала керівника Дніпропетровської обласної прокуратури про необхідність його проведення. Відповідне службове </w:t>
      </w:r>
      <w:r w:rsidRPr="00B77A8B">
        <w:rPr>
          <w:rFonts w:ascii="Times New Roman" w:eastAsia="Times New Roman" w:hAnsi="Times New Roman" w:cs="Times New Roman"/>
          <w:color w:val="363636"/>
          <w:sz w:val="28"/>
          <w:szCs w:val="28"/>
          <w:lang w:eastAsia="uk-UA"/>
        </w:rPr>
        <w:lastRenderedPageBreak/>
        <w:t>розслідування призначено наказом керівника  цієї прокуратури від 05 серпня 2025 року № 131.</w:t>
      </w:r>
    </w:p>
    <w:p w14:paraId="39BC7F9C" w14:textId="77777777" w:rsidR="00B77A8B" w:rsidRPr="00B77A8B" w:rsidRDefault="00B77A8B" w:rsidP="00B77A8B">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77A8B">
        <w:rPr>
          <w:rFonts w:ascii="Times New Roman" w:eastAsia="Times New Roman" w:hAnsi="Times New Roman" w:cs="Times New Roman"/>
          <w:color w:val="363636"/>
          <w:sz w:val="28"/>
          <w:szCs w:val="28"/>
          <w:lang w:eastAsia="uk-UA"/>
        </w:rPr>
        <w:t xml:space="preserve">Відповідно до копії довідки до </w:t>
      </w:r>
      <w:proofErr w:type="spellStart"/>
      <w:r w:rsidRPr="00B77A8B">
        <w:rPr>
          <w:rFonts w:ascii="Times New Roman" w:eastAsia="Times New Roman" w:hAnsi="Times New Roman" w:cs="Times New Roman"/>
          <w:color w:val="363636"/>
          <w:sz w:val="28"/>
          <w:szCs w:val="28"/>
          <w:lang w:eastAsia="uk-UA"/>
        </w:rPr>
        <w:t>акта</w:t>
      </w:r>
      <w:proofErr w:type="spellEnd"/>
      <w:r w:rsidRPr="00B77A8B">
        <w:rPr>
          <w:rFonts w:ascii="Times New Roman" w:eastAsia="Times New Roman" w:hAnsi="Times New Roman" w:cs="Times New Roman"/>
          <w:color w:val="363636"/>
          <w:sz w:val="28"/>
          <w:szCs w:val="28"/>
          <w:lang w:eastAsia="uk-UA"/>
        </w:rPr>
        <w:t xml:space="preserve"> огляду медико-соціальною експертною комісією від 15 серпня 2024 року серії 12ААД № 098776 Петрову І.І. встановлено інвалідність ІІІ групи з 03 липня 2024 року з причини загального захворювання, безстроково.</w:t>
      </w:r>
    </w:p>
    <w:p w14:paraId="0F784B62" w14:textId="77777777" w:rsidR="00B77A8B" w:rsidRPr="00B77A8B" w:rsidRDefault="00B77A8B" w:rsidP="00B77A8B">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77A8B">
        <w:rPr>
          <w:rFonts w:ascii="Times New Roman" w:eastAsia="Times New Roman" w:hAnsi="Times New Roman" w:cs="Times New Roman"/>
          <w:color w:val="363636"/>
          <w:sz w:val="28"/>
          <w:szCs w:val="28"/>
          <w:lang w:eastAsia="uk-UA"/>
        </w:rPr>
        <w:t>Надалі, 07 липня 2025 року, Петров І.І. звернувся до Пенсійного фонду України із заявою про призначення пенсії відповідно до Закону України «Про загальнообов’язкове державне пенсійне страхування», яку він отримує з  04 червня 2025 року.</w:t>
      </w:r>
    </w:p>
    <w:p w14:paraId="14F09B90" w14:textId="77777777" w:rsidR="00B77A8B" w:rsidRPr="00B77A8B" w:rsidRDefault="00B77A8B" w:rsidP="00B77A8B">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77A8B">
        <w:rPr>
          <w:rFonts w:ascii="Times New Roman" w:eastAsia="Times New Roman" w:hAnsi="Times New Roman" w:cs="Times New Roman"/>
          <w:color w:val="363636"/>
          <w:sz w:val="28"/>
          <w:szCs w:val="28"/>
          <w:lang w:eastAsia="uk-UA"/>
        </w:rPr>
        <w:t>Відповідно до інформації Дніпропетровської обласної прокуратури, Петров І.І. із заявами про створення спеціальних умов праці, спеціальне обладнання робочого місця чи коригування робочого графіка не звертався.</w:t>
      </w:r>
    </w:p>
    <w:p w14:paraId="6D8C9630" w14:textId="77777777" w:rsidR="00B77A8B" w:rsidRPr="00B77A8B" w:rsidRDefault="00B77A8B" w:rsidP="00B77A8B">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77A8B">
        <w:rPr>
          <w:rFonts w:ascii="Times New Roman" w:eastAsia="Times New Roman" w:hAnsi="Times New Roman" w:cs="Times New Roman"/>
          <w:color w:val="363636"/>
          <w:sz w:val="28"/>
          <w:szCs w:val="28"/>
          <w:lang w:eastAsia="uk-UA"/>
        </w:rPr>
        <w:t>Будь-якими соціальними гарантіями чи пільгами, пов’язаними з інвалідністю, Петров І.І. в органах обласної прокуратури не користувався.</w:t>
      </w:r>
    </w:p>
    <w:p w14:paraId="456A9617" w14:textId="77777777" w:rsidR="00B77A8B" w:rsidRPr="00B77A8B" w:rsidRDefault="00B77A8B" w:rsidP="00B77A8B">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77A8B">
        <w:rPr>
          <w:rFonts w:ascii="Times New Roman" w:eastAsia="Times New Roman" w:hAnsi="Times New Roman" w:cs="Times New Roman"/>
          <w:color w:val="363636"/>
          <w:sz w:val="28"/>
          <w:szCs w:val="28"/>
          <w:lang w:eastAsia="uk-UA"/>
        </w:rPr>
        <w:t>Також Петров І.І. є військовозобов’язаним та перебуває на обліку в Нікопольському РТЦК та СП Дніпропетровської області.</w:t>
      </w:r>
    </w:p>
    <w:p w14:paraId="250CC480" w14:textId="77777777" w:rsidR="00B77A8B" w:rsidRPr="00B77A8B" w:rsidRDefault="00B77A8B" w:rsidP="00B77A8B">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77A8B">
        <w:rPr>
          <w:rFonts w:ascii="Times New Roman" w:eastAsia="Times New Roman" w:hAnsi="Times New Roman" w:cs="Times New Roman"/>
          <w:color w:val="363636"/>
          <w:sz w:val="28"/>
          <w:szCs w:val="28"/>
          <w:lang w:eastAsia="uk-UA"/>
        </w:rPr>
        <w:t>Згідно з інформацією Департаменту нагляду за додержанням законів органами Державного бюро розслідувань Офісу Генерального прокурора установлено, що Головним слідчим управлінням Державного бюро розслідувань за процесуального керівництва прокурорів Офісу Генерального прокурора здійснюється досудове розслідування у кримінальному провадженні  № (конфіденційна інформація) від 21 жовтня 2024 року за ознаками кримінальних правопорушень, передбачених частиною четвертою статті 27 частини другої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статті 368-5, частиною третьою статті 369 КК України.</w:t>
      </w:r>
    </w:p>
    <w:p w14:paraId="75DB3BA9" w14:textId="77777777" w:rsidR="00B77A8B" w:rsidRPr="00B77A8B" w:rsidRDefault="00B77A8B" w:rsidP="00B77A8B">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77A8B">
        <w:rPr>
          <w:rFonts w:ascii="Times New Roman" w:eastAsia="Times New Roman" w:hAnsi="Times New Roman" w:cs="Times New Roman"/>
          <w:color w:val="363636"/>
          <w:sz w:val="28"/>
          <w:szCs w:val="28"/>
          <w:lang w:eastAsia="uk-UA"/>
        </w:rPr>
        <w:t>Під час досудового розслідування у вказаному кримінальному провадженні перевіряються обставини законності встановлення медико-соціальними експертними комісіями груп інвалідності працівникам низки державних та правоохоронних органів, у тому числі працівників органів прокуратури, що стало підставою для нарахування та виплати їм із Державного бюджету України відповідних пенсій.</w:t>
      </w:r>
    </w:p>
    <w:p w14:paraId="768CC870" w14:textId="77777777" w:rsidR="00B77A8B" w:rsidRPr="00B77A8B" w:rsidRDefault="00B77A8B" w:rsidP="00B77A8B">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77A8B">
        <w:rPr>
          <w:rFonts w:ascii="Times New Roman" w:eastAsia="Times New Roman" w:hAnsi="Times New Roman" w:cs="Times New Roman"/>
          <w:color w:val="363636"/>
          <w:sz w:val="28"/>
          <w:szCs w:val="28"/>
          <w:lang w:eastAsia="uk-UA"/>
        </w:rPr>
        <w:t>У зв’язку з цим перед Міністерством охорони здоров’я України ініційовано питання щодо організації перевірки достовірності діагнозів та достатності підстав для встановлення груп інвалідності ряду працівників державних та правоохоронних органів, зокрема і щодо зазначеного прокурора.</w:t>
      </w:r>
    </w:p>
    <w:p w14:paraId="11F26F3F" w14:textId="77777777" w:rsidR="00B77A8B" w:rsidRPr="00B77A8B" w:rsidRDefault="00B77A8B" w:rsidP="00B77A8B">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77A8B">
        <w:rPr>
          <w:rFonts w:ascii="Times New Roman" w:eastAsia="Times New Roman" w:hAnsi="Times New Roman" w:cs="Times New Roman"/>
          <w:color w:val="363636"/>
          <w:sz w:val="28"/>
          <w:szCs w:val="28"/>
          <w:lang w:eastAsia="uk-UA"/>
        </w:rPr>
        <w:lastRenderedPageBreak/>
        <w:t>Зі слів Петрова І.І., 16 січня 2025 року йому надійшов лист від 27 грудня 2024 року № 447/03-19 від Голови Центральної медико-соціальної експертної комісії МОЗ України про те, що з 06 до 17 січня 2025 року йому необхідно з’явитися до ДУ «Український державний науково-дослідний інститут медико-соціальних проблем інвалідності МОЗ України» для переогляду та підтвердження законних підстав експертного рішення МСЕК про встановлення йому інвалідності.</w:t>
      </w:r>
    </w:p>
    <w:p w14:paraId="1CA26F6C" w14:textId="77777777" w:rsidR="00B77A8B" w:rsidRPr="00B77A8B" w:rsidRDefault="00B77A8B" w:rsidP="00B77A8B">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77A8B">
        <w:rPr>
          <w:rFonts w:ascii="Times New Roman" w:eastAsia="Times New Roman" w:hAnsi="Times New Roman" w:cs="Times New Roman"/>
          <w:color w:val="363636"/>
          <w:sz w:val="28"/>
          <w:szCs w:val="28"/>
          <w:lang w:eastAsia="uk-UA"/>
        </w:rPr>
        <w:t>На виконання зазначеного листа він 17 січня 2025 року прибув до  ДУ «Український державний науково-дослідний інститут медико-соціальних проблем інвалідності МОЗ України» та перебував там до 24 січня 2025 року.</w:t>
      </w:r>
    </w:p>
    <w:p w14:paraId="1E994A2B" w14:textId="77777777" w:rsidR="00B77A8B" w:rsidRPr="00B77A8B" w:rsidRDefault="00B77A8B" w:rsidP="00B77A8B">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77A8B">
        <w:rPr>
          <w:rFonts w:ascii="Times New Roman" w:eastAsia="Times New Roman" w:hAnsi="Times New Roman" w:cs="Times New Roman"/>
          <w:color w:val="363636"/>
          <w:sz w:val="28"/>
          <w:szCs w:val="28"/>
          <w:lang w:eastAsia="uk-UA"/>
        </w:rPr>
        <w:t>Відповідно до витягу з рішення експертної команди з оцінювання повсякденного функціонування особи Центру оцінювання функціонального стану особи за результатами перевірки обґрунтованості рішення експертної команди з оцінювання повсякденного функціонування особи або рішення медико-соціальної експертної комісії від 19 лютого 2025 року, перевірка обґрунтованості рішення, що підлягало перевірці, проводилася з 30 січня до  17 жовтня 2025 року. За результатами перевірки встановлено, що  клініко-функціональний стан (конфіденційна інформація) у помірному ступені обмежує життєдіяльність пацієнта, що є критерієм для встановлення ІІІ групи інвалідності з причини загального захворювання, без терміну переогляду.</w:t>
      </w:r>
    </w:p>
    <w:p w14:paraId="79BF157B" w14:textId="77777777" w:rsidR="00B77A8B" w:rsidRPr="00B77A8B" w:rsidRDefault="00B77A8B" w:rsidP="00B77A8B">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77A8B">
        <w:rPr>
          <w:rFonts w:ascii="Times New Roman" w:eastAsia="Times New Roman" w:hAnsi="Times New Roman" w:cs="Times New Roman"/>
          <w:color w:val="363636"/>
          <w:sz w:val="28"/>
          <w:szCs w:val="28"/>
          <w:lang w:eastAsia="uk-UA"/>
        </w:rPr>
        <w:t>Прокурор Петров І.І. у межах кримінального провадження  № (конфіденційна інформація) для проведення допиту чи інших процесуальних дій не викликався, не допитувався, про підозру йому не повідомлено, заходи забезпечення не застосовувались.</w:t>
      </w:r>
    </w:p>
    <w:p w14:paraId="32A802ED" w14:textId="77777777" w:rsidR="00B77A8B" w:rsidRPr="00B77A8B" w:rsidRDefault="00B77A8B" w:rsidP="00B77A8B">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77A8B">
        <w:rPr>
          <w:rFonts w:ascii="Times New Roman" w:eastAsia="Times New Roman" w:hAnsi="Times New Roman" w:cs="Times New Roman"/>
          <w:color w:val="363636"/>
          <w:sz w:val="28"/>
          <w:szCs w:val="28"/>
          <w:lang w:eastAsia="uk-UA"/>
        </w:rPr>
        <w:t>Одночасно старшим групи прокурорів у цьому провадженні надано дозвіл на розголошення відомостей досудового розслідування стосовно зазначеної особи.</w:t>
      </w:r>
    </w:p>
    <w:p w14:paraId="7284FFA8" w14:textId="77777777" w:rsidR="00B77A8B" w:rsidRPr="00B77A8B" w:rsidRDefault="00B77A8B" w:rsidP="00B77A8B">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77A8B">
        <w:rPr>
          <w:rFonts w:ascii="Times New Roman" w:eastAsia="Times New Roman" w:hAnsi="Times New Roman" w:cs="Times New Roman"/>
          <w:color w:val="363636"/>
          <w:sz w:val="28"/>
          <w:szCs w:val="28"/>
          <w:lang w:eastAsia="uk-UA"/>
        </w:rPr>
        <w:t> </w:t>
      </w:r>
    </w:p>
    <w:p w14:paraId="7350CDC2" w14:textId="77777777" w:rsidR="00B77A8B" w:rsidRPr="00B77A8B" w:rsidRDefault="00B77A8B" w:rsidP="00B77A8B">
      <w:pPr>
        <w:shd w:val="clear" w:color="auto" w:fill="FCFCFC"/>
        <w:spacing w:beforeAutospacing="1" w:after="0" w:afterAutospacing="1" w:line="240" w:lineRule="auto"/>
        <w:jc w:val="both"/>
        <w:rPr>
          <w:rFonts w:ascii="Arial" w:eastAsia="Times New Roman" w:hAnsi="Arial" w:cs="Arial"/>
          <w:color w:val="363636"/>
          <w:sz w:val="24"/>
          <w:szCs w:val="24"/>
          <w:lang w:eastAsia="uk-UA"/>
        </w:rPr>
      </w:pPr>
      <w:r w:rsidRPr="00B77A8B">
        <w:rPr>
          <w:rFonts w:ascii="Times New Roman" w:eastAsia="Times New Roman" w:hAnsi="Times New Roman" w:cs="Times New Roman"/>
          <w:b/>
          <w:bCs/>
          <w:color w:val="363636"/>
          <w:sz w:val="28"/>
          <w:szCs w:val="28"/>
          <w:lang w:eastAsia="uk-UA"/>
        </w:rPr>
        <w:t>4.1 Короткий зміст висновку службового розслідування</w:t>
      </w:r>
    </w:p>
    <w:p w14:paraId="7DF283E2" w14:textId="77777777" w:rsidR="00B77A8B" w:rsidRPr="00B77A8B" w:rsidRDefault="00B77A8B" w:rsidP="00B77A8B">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bookmarkStart w:id="2" w:name="_Hlk209451800"/>
      <w:r w:rsidRPr="00B77A8B">
        <w:rPr>
          <w:rFonts w:ascii="Times New Roman" w:eastAsia="Times New Roman" w:hAnsi="Times New Roman" w:cs="Times New Roman"/>
          <w:color w:val="000000"/>
          <w:sz w:val="28"/>
          <w:szCs w:val="28"/>
          <w:lang w:eastAsia="uk-UA"/>
        </w:rPr>
        <w:t>Відповідно до наказу керівника Дніпропетровської обласної прокуратури від </w:t>
      </w:r>
      <w:bookmarkEnd w:id="2"/>
      <w:r w:rsidRPr="00B77A8B">
        <w:rPr>
          <w:rFonts w:ascii="Times New Roman" w:eastAsia="Times New Roman" w:hAnsi="Times New Roman" w:cs="Times New Roman"/>
          <w:color w:val="363636"/>
          <w:sz w:val="28"/>
          <w:szCs w:val="28"/>
          <w:lang w:eastAsia="uk-UA"/>
        </w:rPr>
        <w:t>05 серпня 2025 року № 131 проведено службове розслідування за фактом можливого вчинення прокурором Софіївського відділу Криворізької східної окружної прокуратури Дніпропетровської області Петровим І.І.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w:t>
      </w:r>
    </w:p>
    <w:p w14:paraId="5BBA7168" w14:textId="77777777" w:rsidR="00B77A8B" w:rsidRPr="00B77A8B" w:rsidRDefault="00B77A8B" w:rsidP="00B77A8B">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77A8B">
        <w:rPr>
          <w:rFonts w:ascii="Times New Roman" w:eastAsia="Times New Roman" w:hAnsi="Times New Roman" w:cs="Times New Roman"/>
          <w:color w:val="363636"/>
          <w:sz w:val="28"/>
          <w:szCs w:val="28"/>
          <w:lang w:eastAsia="uk-UA"/>
        </w:rPr>
        <w:t>Під час службового розслідування обставини набуття Петровим І.І.  статусу особи з інвалідність, оформлення пенсії по інвалідності, отримання пенсійних виплат підтверджено.</w:t>
      </w:r>
    </w:p>
    <w:p w14:paraId="1A9D89CF" w14:textId="77777777" w:rsidR="00B77A8B" w:rsidRPr="00B77A8B" w:rsidRDefault="00B77A8B" w:rsidP="00B77A8B">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77A8B">
        <w:rPr>
          <w:rFonts w:ascii="Times New Roman" w:eastAsia="Times New Roman" w:hAnsi="Times New Roman" w:cs="Times New Roman"/>
          <w:color w:val="363636"/>
          <w:sz w:val="28"/>
          <w:szCs w:val="28"/>
          <w:lang w:eastAsia="uk-UA"/>
        </w:rPr>
        <w:lastRenderedPageBreak/>
        <w:t>Ураховано, що Петров І.І. 24 січня 2025 року пройшов обстеження в ДУ «Український державний науково-дослідний інститут медико-соціальних проблем інвалідності МОЗ України» для підтвердження законності рішення МСЕК про встановлення йому ІІІ групи інвалідності без визначення дати повторного проведення оцінювання.</w:t>
      </w:r>
    </w:p>
    <w:p w14:paraId="28BC9AAD" w14:textId="77777777" w:rsidR="00B77A8B" w:rsidRPr="00B77A8B" w:rsidRDefault="00B77A8B" w:rsidP="00B77A8B">
      <w:pPr>
        <w:shd w:val="clear" w:color="auto" w:fill="FCFCFC"/>
        <w:spacing w:beforeAutospacing="1" w:after="0" w:afterAutospacing="1" w:line="240" w:lineRule="auto"/>
        <w:jc w:val="both"/>
        <w:rPr>
          <w:rFonts w:ascii="Arial" w:eastAsia="Times New Roman" w:hAnsi="Arial" w:cs="Arial"/>
          <w:color w:val="363636"/>
          <w:sz w:val="24"/>
          <w:szCs w:val="24"/>
          <w:lang w:eastAsia="uk-UA"/>
        </w:rPr>
      </w:pPr>
      <w:r w:rsidRPr="00B77A8B">
        <w:rPr>
          <w:rFonts w:ascii="Times New Roman" w:eastAsia="Times New Roman" w:hAnsi="Times New Roman" w:cs="Times New Roman"/>
          <w:color w:val="363636"/>
          <w:sz w:val="28"/>
          <w:szCs w:val="28"/>
          <w:lang w:eastAsia="uk-UA"/>
        </w:rPr>
        <w:t> </w:t>
      </w:r>
    </w:p>
    <w:p w14:paraId="66869578" w14:textId="77777777" w:rsidR="00B77A8B" w:rsidRPr="00B77A8B" w:rsidRDefault="00B77A8B" w:rsidP="00B77A8B">
      <w:pPr>
        <w:shd w:val="clear" w:color="auto" w:fill="FCFCFC"/>
        <w:spacing w:beforeAutospacing="1" w:after="0" w:afterAutospacing="1" w:line="240" w:lineRule="auto"/>
        <w:ind w:hanging="360"/>
        <w:jc w:val="both"/>
        <w:rPr>
          <w:rFonts w:ascii="Arial" w:eastAsia="Times New Roman" w:hAnsi="Arial" w:cs="Arial"/>
          <w:color w:val="363636"/>
          <w:sz w:val="24"/>
          <w:szCs w:val="24"/>
          <w:lang w:eastAsia="uk-UA"/>
        </w:rPr>
      </w:pPr>
      <w:r w:rsidRPr="00B77A8B">
        <w:rPr>
          <w:rFonts w:ascii="Times New Roman" w:eastAsia="Times New Roman" w:hAnsi="Times New Roman" w:cs="Times New Roman"/>
          <w:b/>
          <w:bCs/>
          <w:color w:val="363636"/>
          <w:sz w:val="28"/>
          <w:szCs w:val="28"/>
          <w:lang w:eastAsia="uk-UA"/>
        </w:rPr>
        <w:t>5.</w:t>
      </w:r>
      <w:r w:rsidRPr="00B77A8B">
        <w:rPr>
          <w:rFonts w:ascii="Times New Roman" w:eastAsia="Times New Roman" w:hAnsi="Times New Roman" w:cs="Times New Roman"/>
          <w:color w:val="363636"/>
          <w:sz w:val="14"/>
          <w:szCs w:val="14"/>
          <w:lang w:eastAsia="uk-UA"/>
        </w:rPr>
        <w:t>    </w:t>
      </w:r>
      <w:r w:rsidRPr="00B77A8B">
        <w:rPr>
          <w:rFonts w:ascii="Times New Roman" w:eastAsia="Times New Roman" w:hAnsi="Times New Roman" w:cs="Times New Roman"/>
          <w:b/>
          <w:bCs/>
          <w:color w:val="363636"/>
          <w:sz w:val="28"/>
          <w:szCs w:val="28"/>
          <w:lang w:eastAsia="uk-UA"/>
        </w:rPr>
        <w:t>Пояснення прокурора</w:t>
      </w:r>
    </w:p>
    <w:p w14:paraId="54210664" w14:textId="77777777" w:rsidR="00B77A8B" w:rsidRPr="00B77A8B" w:rsidRDefault="00B77A8B" w:rsidP="00B77A8B">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77A8B">
        <w:rPr>
          <w:rFonts w:ascii="Times New Roman" w:eastAsia="Times New Roman" w:hAnsi="Times New Roman" w:cs="Times New Roman"/>
          <w:color w:val="363636"/>
          <w:sz w:val="28"/>
          <w:szCs w:val="28"/>
          <w:lang w:eastAsia="uk-UA"/>
        </w:rPr>
        <w:t>Петров І.І. зазначив, що доводи дисциплінарної скарги виконувача обов’язків керівника Генеральної інспекції Дзюби І.І. щодо можливого вчинення ним дисциплінарного проступку є безпідставними та такими, що не відповідають фактичним обставинам.</w:t>
      </w:r>
    </w:p>
    <w:p w14:paraId="11FF1674" w14:textId="77777777" w:rsidR="00B77A8B" w:rsidRPr="00B77A8B" w:rsidRDefault="00B77A8B" w:rsidP="00B77A8B">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77A8B">
        <w:rPr>
          <w:rFonts w:ascii="Times New Roman" w:eastAsia="Times New Roman" w:hAnsi="Times New Roman" w:cs="Times New Roman"/>
          <w:color w:val="363636"/>
          <w:sz w:val="28"/>
          <w:szCs w:val="28"/>
          <w:lang w:eastAsia="uk-UA"/>
        </w:rPr>
        <w:t>Він пояснив, що має тривале тяжке захворювання, пов’язане з (конфіденційна інформація) у 2009 році, після якого у нього поступово та невідворотно погіршувався (конфіденційна інформація). Упродовж багатьох років він перебував під наглядом лікарів-спеціалістів, неодноразово проходив стаціонарне та амбулаторне лікування, обстеження (конфіденційна інформація), що підтверджувало прогресуюче (конфіденційна інформація), зокрема часткову (конфіденційна інформація).</w:t>
      </w:r>
    </w:p>
    <w:p w14:paraId="020D17BE" w14:textId="77777777" w:rsidR="00B77A8B" w:rsidRPr="00B77A8B" w:rsidRDefault="00B77A8B" w:rsidP="00B77A8B">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77A8B">
        <w:rPr>
          <w:rFonts w:ascii="Times New Roman" w:eastAsia="Times New Roman" w:hAnsi="Times New Roman" w:cs="Times New Roman"/>
          <w:color w:val="363636"/>
          <w:sz w:val="28"/>
          <w:szCs w:val="28"/>
          <w:lang w:eastAsia="uk-UA"/>
        </w:rPr>
        <w:t>Петров І.І. зазначив, що у зв’язку зі значним погіршенням стану здоров’я у 2024 році він звернувся до сімейного лікаря, який направив його на проходження медико-соціальної експертизи. За результатами огляду КЗ «Обласний клінічний центр медико-соціальної експертизи» йому було встановлено ІІІ групу інвалідності за загальним захворюванням (конфіденційна інформація).</w:t>
      </w:r>
    </w:p>
    <w:p w14:paraId="4B547EF5" w14:textId="77777777" w:rsidR="00B77A8B" w:rsidRPr="00B77A8B" w:rsidRDefault="00B77A8B" w:rsidP="00B77A8B">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77A8B">
        <w:rPr>
          <w:rFonts w:ascii="Times New Roman" w:eastAsia="Times New Roman" w:hAnsi="Times New Roman" w:cs="Times New Roman"/>
          <w:color w:val="363636"/>
          <w:sz w:val="28"/>
          <w:szCs w:val="28"/>
          <w:lang w:eastAsia="uk-UA"/>
        </w:rPr>
        <w:t>Надалі, на виконання рішення РНБО та листа ДБР, у межах перевірок, ініційованих правоохоронними органами, він прибув до ДУ «Український державний науково-дослідний інститут медико-соціальних проблем інвалідності МОЗ України», де пройшов повне повторне комісійне медичне обстеження з метою перевірки обґрунтованості встановлення йому інвалідності.</w:t>
      </w:r>
    </w:p>
    <w:p w14:paraId="039759EC" w14:textId="77777777" w:rsidR="00B77A8B" w:rsidRPr="00B77A8B" w:rsidRDefault="00B77A8B" w:rsidP="00B77A8B">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77A8B">
        <w:rPr>
          <w:rFonts w:ascii="Times New Roman" w:eastAsia="Times New Roman" w:hAnsi="Times New Roman" w:cs="Times New Roman"/>
          <w:color w:val="363636"/>
          <w:sz w:val="28"/>
          <w:szCs w:val="28"/>
          <w:lang w:eastAsia="uk-UA"/>
        </w:rPr>
        <w:t>За результатами такого обстеження експертною командою було встановлено, що наявні у нього функціональні порушення відповідають критеріям встановлення ІІІ групи інвалідності, що підтвердило законність і обґрунтованість рішення МСЕК.</w:t>
      </w:r>
    </w:p>
    <w:p w14:paraId="60615FD7" w14:textId="77777777" w:rsidR="00B77A8B" w:rsidRPr="00B77A8B" w:rsidRDefault="00B77A8B" w:rsidP="00B77A8B">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77A8B">
        <w:rPr>
          <w:rFonts w:ascii="Times New Roman" w:eastAsia="Times New Roman" w:hAnsi="Times New Roman" w:cs="Times New Roman"/>
          <w:color w:val="363636"/>
          <w:sz w:val="28"/>
          <w:szCs w:val="28"/>
          <w:lang w:eastAsia="uk-UA"/>
        </w:rPr>
        <w:t>Таким чином, Петров І.І. зазначив, що не вчиняв і не мав наміру вчиняти дій, які порочать звання прокурора, можуть викликати сумніви в його об’єктивності, неупередженості, незалежності, чесності чи непідкупності, а також не допускав порушень правил прокурорської етики або вимог Закону України «Про прокуратуру».</w:t>
      </w:r>
    </w:p>
    <w:p w14:paraId="12A6A249" w14:textId="77777777" w:rsidR="00B77A8B" w:rsidRPr="00B77A8B" w:rsidRDefault="00B77A8B" w:rsidP="00B77A8B">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77A8B">
        <w:rPr>
          <w:rFonts w:ascii="Times New Roman" w:eastAsia="Times New Roman" w:hAnsi="Times New Roman" w:cs="Times New Roman"/>
          <w:color w:val="363636"/>
          <w:sz w:val="28"/>
          <w:szCs w:val="28"/>
          <w:lang w:eastAsia="uk-UA"/>
        </w:rPr>
        <w:t>Листом від 09 лютого 2026 року Петров І.І. погодився з висновком члена Комісії та просив дисциплінарне провадження № 07/3/2-776дс-217дп-25 закрити.</w:t>
      </w:r>
    </w:p>
    <w:p w14:paraId="1DAC8291" w14:textId="77777777" w:rsidR="00B77A8B" w:rsidRPr="00B77A8B" w:rsidRDefault="00B77A8B" w:rsidP="00B77A8B">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77A8B">
        <w:rPr>
          <w:rFonts w:ascii="Times New Roman" w:eastAsia="Times New Roman" w:hAnsi="Times New Roman" w:cs="Times New Roman"/>
          <w:color w:val="363636"/>
          <w:sz w:val="28"/>
          <w:szCs w:val="28"/>
          <w:lang w:eastAsia="uk-UA"/>
        </w:rPr>
        <w:lastRenderedPageBreak/>
        <w:t> </w:t>
      </w:r>
    </w:p>
    <w:p w14:paraId="7E19C96B" w14:textId="77777777" w:rsidR="00B77A8B" w:rsidRPr="00B77A8B" w:rsidRDefault="00B77A8B" w:rsidP="00B77A8B">
      <w:pPr>
        <w:shd w:val="clear" w:color="auto" w:fill="FCFCFC"/>
        <w:spacing w:beforeAutospacing="1" w:after="0" w:afterAutospacing="1" w:line="240" w:lineRule="auto"/>
        <w:ind w:hanging="360"/>
        <w:jc w:val="both"/>
        <w:rPr>
          <w:rFonts w:ascii="Arial" w:eastAsia="Times New Roman" w:hAnsi="Arial" w:cs="Arial"/>
          <w:color w:val="363636"/>
          <w:sz w:val="24"/>
          <w:szCs w:val="24"/>
          <w:lang w:eastAsia="uk-UA"/>
        </w:rPr>
      </w:pPr>
      <w:r w:rsidRPr="00B77A8B">
        <w:rPr>
          <w:rFonts w:ascii="Times New Roman" w:eastAsia="Times New Roman" w:hAnsi="Times New Roman" w:cs="Times New Roman"/>
          <w:b/>
          <w:bCs/>
          <w:color w:val="363636"/>
          <w:sz w:val="28"/>
          <w:szCs w:val="28"/>
          <w:lang w:eastAsia="uk-UA"/>
        </w:rPr>
        <w:t>6.</w:t>
      </w:r>
      <w:r w:rsidRPr="00B77A8B">
        <w:rPr>
          <w:rFonts w:ascii="Times New Roman" w:eastAsia="Times New Roman" w:hAnsi="Times New Roman" w:cs="Times New Roman"/>
          <w:color w:val="363636"/>
          <w:sz w:val="14"/>
          <w:szCs w:val="14"/>
          <w:lang w:eastAsia="uk-UA"/>
        </w:rPr>
        <w:t>    </w:t>
      </w:r>
      <w:r w:rsidRPr="00B77A8B">
        <w:rPr>
          <w:rFonts w:ascii="Times New Roman" w:eastAsia="Times New Roman" w:hAnsi="Times New Roman" w:cs="Times New Roman"/>
          <w:b/>
          <w:bCs/>
          <w:color w:val="363636"/>
          <w:sz w:val="28"/>
          <w:szCs w:val="28"/>
          <w:lang w:eastAsia="uk-UA"/>
        </w:rPr>
        <w:t>Правові джерела, що підлягають застосуванню, та мотиви ухваленого</w:t>
      </w:r>
    </w:p>
    <w:p w14:paraId="3E50F86B" w14:textId="77777777" w:rsidR="00B77A8B" w:rsidRPr="00B77A8B" w:rsidRDefault="00B77A8B" w:rsidP="00B77A8B">
      <w:pPr>
        <w:shd w:val="clear" w:color="auto" w:fill="FCFCFC"/>
        <w:spacing w:beforeAutospacing="1" w:after="0" w:afterAutospacing="1" w:line="240" w:lineRule="auto"/>
        <w:jc w:val="both"/>
        <w:rPr>
          <w:rFonts w:ascii="Arial" w:eastAsia="Times New Roman" w:hAnsi="Arial" w:cs="Arial"/>
          <w:color w:val="363636"/>
          <w:sz w:val="24"/>
          <w:szCs w:val="24"/>
          <w:lang w:eastAsia="uk-UA"/>
        </w:rPr>
      </w:pPr>
      <w:r w:rsidRPr="00B77A8B">
        <w:rPr>
          <w:rFonts w:ascii="Times New Roman" w:eastAsia="Times New Roman" w:hAnsi="Times New Roman" w:cs="Times New Roman"/>
          <w:b/>
          <w:bCs/>
          <w:color w:val="363636"/>
          <w:sz w:val="28"/>
          <w:szCs w:val="28"/>
          <w:lang w:eastAsia="uk-UA"/>
        </w:rPr>
        <w:t>Комісією рішення</w:t>
      </w:r>
    </w:p>
    <w:p w14:paraId="43570619" w14:textId="77777777" w:rsidR="00B77A8B" w:rsidRPr="00B77A8B" w:rsidRDefault="00B77A8B" w:rsidP="00B77A8B">
      <w:pPr>
        <w:shd w:val="clear" w:color="auto" w:fill="FCFCFC"/>
        <w:spacing w:beforeAutospacing="1" w:after="0" w:afterAutospacing="1" w:line="240" w:lineRule="auto"/>
        <w:jc w:val="both"/>
        <w:rPr>
          <w:rFonts w:ascii="Arial" w:eastAsia="Times New Roman" w:hAnsi="Arial" w:cs="Arial"/>
          <w:color w:val="363636"/>
          <w:sz w:val="24"/>
          <w:szCs w:val="24"/>
          <w:lang w:eastAsia="uk-UA"/>
        </w:rPr>
      </w:pPr>
      <w:r w:rsidRPr="00B77A8B">
        <w:rPr>
          <w:rFonts w:ascii="Times New Roman" w:eastAsia="Times New Roman" w:hAnsi="Times New Roman" w:cs="Times New Roman"/>
          <w:b/>
          <w:bCs/>
          <w:color w:val="363636"/>
          <w:sz w:val="28"/>
          <w:szCs w:val="28"/>
          <w:lang w:eastAsia="uk-UA"/>
        </w:rPr>
        <w:t> </w:t>
      </w:r>
    </w:p>
    <w:p w14:paraId="7C91D621" w14:textId="77777777" w:rsidR="00B77A8B" w:rsidRPr="00B77A8B" w:rsidRDefault="00B77A8B" w:rsidP="00B77A8B">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77A8B">
        <w:rPr>
          <w:rFonts w:ascii="Times New Roman" w:eastAsia="Times New Roman" w:hAnsi="Times New Roman" w:cs="Times New Roman"/>
          <w:color w:val="363636"/>
          <w:sz w:val="28"/>
          <w:szCs w:val="28"/>
          <w:lang w:eastAsia="uk-UA"/>
        </w:rPr>
        <w:t>Згідно з частиною другою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01D0A328" w14:textId="77777777" w:rsidR="00B77A8B" w:rsidRPr="00B77A8B" w:rsidRDefault="00B77A8B" w:rsidP="00B77A8B">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77A8B">
        <w:rPr>
          <w:rFonts w:ascii="Times New Roman" w:eastAsia="Times New Roman" w:hAnsi="Times New Roman" w:cs="Times New Roman"/>
          <w:color w:val="363636"/>
          <w:sz w:val="28"/>
          <w:szCs w:val="28"/>
          <w:lang w:eastAsia="uk-UA"/>
        </w:rPr>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поводження з правопорушниками (Гавана, Куба,  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3C0FF00D" w14:textId="77777777" w:rsidR="00B77A8B" w:rsidRPr="00B77A8B" w:rsidRDefault="00B77A8B" w:rsidP="00B77A8B">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77A8B">
        <w:rPr>
          <w:rFonts w:ascii="Times New Roman" w:eastAsia="Times New Roman" w:hAnsi="Times New Roman" w:cs="Times New Roman"/>
          <w:color w:val="363636"/>
          <w:sz w:val="28"/>
          <w:szCs w:val="28"/>
          <w:lang w:eastAsia="uk-UA"/>
        </w:rPr>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що дії прокурорів за межами сфери кримінального права мають характеризуватися чесністю.</w:t>
      </w:r>
    </w:p>
    <w:p w14:paraId="4A78F73E" w14:textId="77777777" w:rsidR="00B77A8B" w:rsidRPr="00B77A8B" w:rsidRDefault="00B77A8B" w:rsidP="00B77A8B">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77A8B">
        <w:rPr>
          <w:rFonts w:ascii="Times New Roman" w:eastAsia="Times New Roman" w:hAnsi="Times New Roman" w:cs="Times New Roman"/>
          <w:color w:val="363636"/>
          <w:sz w:val="28"/>
          <w:szCs w:val="28"/>
          <w:lang w:eastAsia="uk-UA"/>
        </w:rPr>
        <w:t>Правові засади організації і діяльності прокуратури України, статус прокурорів, загальні права і обов’язки прокурора визначено Законом України «Про прокуратуру».</w:t>
      </w:r>
    </w:p>
    <w:p w14:paraId="1DB1F22C" w14:textId="77777777" w:rsidR="00B77A8B" w:rsidRPr="00B77A8B" w:rsidRDefault="00B77A8B" w:rsidP="00B77A8B">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77A8B">
        <w:rPr>
          <w:rFonts w:ascii="Times New Roman" w:eastAsia="Times New Roman" w:hAnsi="Times New Roman" w:cs="Times New Roman"/>
          <w:color w:val="363636"/>
          <w:sz w:val="28"/>
          <w:szCs w:val="28"/>
          <w:lang w:eastAsia="uk-UA"/>
        </w:rPr>
        <w:t>Згідно з пунктами 3, 4 частини четвертої статті 19 Закону України «Про прокуратуру»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4EA443FF" w14:textId="77777777" w:rsidR="00B77A8B" w:rsidRPr="00B77A8B" w:rsidRDefault="00B77A8B" w:rsidP="00B77A8B">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77A8B">
        <w:rPr>
          <w:rFonts w:ascii="Times New Roman" w:eastAsia="Times New Roman" w:hAnsi="Times New Roman" w:cs="Times New Roman"/>
          <w:color w:val="363636"/>
          <w:sz w:val="28"/>
          <w:szCs w:val="28"/>
          <w:lang w:eastAsia="uk-UA"/>
        </w:rPr>
        <w:t>Окрім цього, законодавство, що становить правову основу регулювання відносин у сфері професійної етики та поведінки прокурорів, включає положення інших нормативних актів.</w:t>
      </w:r>
    </w:p>
    <w:p w14:paraId="0ED16874" w14:textId="77777777" w:rsidR="00B77A8B" w:rsidRPr="00B77A8B" w:rsidRDefault="00B77A8B" w:rsidP="00B77A8B">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77A8B">
        <w:rPr>
          <w:rFonts w:ascii="Times New Roman" w:eastAsia="Times New Roman" w:hAnsi="Times New Roman" w:cs="Times New Roman"/>
          <w:color w:val="363636"/>
          <w:sz w:val="28"/>
          <w:szCs w:val="28"/>
          <w:lang w:eastAsia="uk-UA"/>
        </w:rPr>
        <w:t>Статтею 1 Кодексу професійної етики та поведінки прокурорів  (далі – Кодекс) визначено, що завданням Кодексу є підвищення авторитету органів прокуратури та сприяння зміцненню довіри громадян до них.</w:t>
      </w:r>
    </w:p>
    <w:p w14:paraId="12A0E350" w14:textId="77777777" w:rsidR="00B77A8B" w:rsidRPr="00B77A8B" w:rsidRDefault="00B77A8B" w:rsidP="00B77A8B">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77A8B">
        <w:rPr>
          <w:rFonts w:ascii="Times New Roman" w:eastAsia="Times New Roman" w:hAnsi="Times New Roman" w:cs="Times New Roman"/>
          <w:color w:val="363636"/>
          <w:sz w:val="28"/>
          <w:szCs w:val="28"/>
          <w:lang w:eastAsia="uk-UA"/>
        </w:rPr>
        <w:lastRenderedPageBreak/>
        <w:t>Стаття 3 Кодексу, яким здійснюється правове регулювання відносин у сфері професійної етики та поведінки прокурорів, зазначає,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413D3E3E" w14:textId="77777777" w:rsidR="00B77A8B" w:rsidRPr="00B77A8B" w:rsidRDefault="00B77A8B" w:rsidP="00B77A8B">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77A8B">
        <w:rPr>
          <w:rFonts w:ascii="Times New Roman" w:eastAsia="Times New Roman" w:hAnsi="Times New Roman" w:cs="Times New Roman"/>
          <w:color w:val="363636"/>
          <w:sz w:val="28"/>
          <w:szCs w:val="28"/>
          <w:lang w:eastAsia="uk-UA"/>
        </w:rPr>
        <w:t>Статтею 4 Кодексу визначено основні принципи професійної етики та поведінки прокурорів, до яких, зокрема, відносяться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6589A39E" w14:textId="77777777" w:rsidR="00B77A8B" w:rsidRPr="00B77A8B" w:rsidRDefault="00B77A8B" w:rsidP="00B77A8B">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77A8B">
        <w:rPr>
          <w:rFonts w:ascii="Times New Roman" w:eastAsia="Times New Roman" w:hAnsi="Times New Roman" w:cs="Times New Roman"/>
          <w:color w:val="363636"/>
          <w:sz w:val="28"/>
          <w:szCs w:val="28"/>
          <w:lang w:eastAsia="uk-UA"/>
        </w:rPr>
        <w:t>Статтею 11 Кодексу передбачено, що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У разі поширення неправдивих відомостей, які принижують його честь, гідність і ділову репутацію, за необхідності прокурор вживає заходів щодо спростування такої інформації, у тому числі в судовому порядку.</w:t>
      </w:r>
    </w:p>
    <w:p w14:paraId="6C56CF18" w14:textId="77777777" w:rsidR="00B77A8B" w:rsidRPr="00B77A8B" w:rsidRDefault="00B77A8B" w:rsidP="00B77A8B">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77A8B">
        <w:rPr>
          <w:rFonts w:ascii="Times New Roman" w:eastAsia="Times New Roman" w:hAnsi="Times New Roman" w:cs="Times New Roman"/>
          <w:color w:val="363636"/>
          <w:sz w:val="28"/>
          <w:szCs w:val="28"/>
          <w:lang w:eastAsia="uk-UA"/>
        </w:rPr>
        <w:t>Формування довіри до прокуратури –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у суспільстві, що досягається їх кропіткою та відповідальною працею, доброчесністю, принциповістю, компетентністю, неупередженістю прокурорів та сумлінним виконанням ними службових обов’язків.</w:t>
      </w:r>
    </w:p>
    <w:p w14:paraId="5953BEBC" w14:textId="77777777" w:rsidR="00B77A8B" w:rsidRPr="00B77A8B" w:rsidRDefault="00B77A8B" w:rsidP="00B77A8B">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77A8B">
        <w:rPr>
          <w:rFonts w:ascii="Times New Roman" w:eastAsia="Times New Roman" w:hAnsi="Times New Roman" w:cs="Times New Roman"/>
          <w:color w:val="363636"/>
          <w:sz w:val="28"/>
          <w:szCs w:val="28"/>
          <w:lang w:eastAsia="uk-UA"/>
        </w:rPr>
        <w:t xml:space="preserve">З цього випливає повсякчасний обов’язок прокурора підтримувати честь і гідність своєї професії, завжди поводитись </w:t>
      </w:r>
      <w:proofErr w:type="spellStart"/>
      <w:r w:rsidRPr="00B77A8B">
        <w:rPr>
          <w:rFonts w:ascii="Times New Roman" w:eastAsia="Times New Roman" w:hAnsi="Times New Roman" w:cs="Times New Roman"/>
          <w:color w:val="363636"/>
          <w:sz w:val="28"/>
          <w:szCs w:val="28"/>
          <w:lang w:eastAsia="uk-UA"/>
        </w:rPr>
        <w:t>професійно</w:t>
      </w:r>
      <w:proofErr w:type="spellEnd"/>
      <w:r w:rsidRPr="00B77A8B">
        <w:rPr>
          <w:rFonts w:ascii="Times New Roman" w:eastAsia="Times New Roman" w:hAnsi="Times New Roman" w:cs="Times New Roman"/>
          <w:color w:val="363636"/>
          <w:sz w:val="28"/>
          <w:szCs w:val="28"/>
          <w:lang w:eastAsia="uk-UA"/>
        </w:rPr>
        <w:t>,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7CC9053D" w14:textId="77777777" w:rsidR="00B77A8B" w:rsidRPr="00B77A8B" w:rsidRDefault="00B77A8B" w:rsidP="00B77A8B">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77A8B">
        <w:rPr>
          <w:rFonts w:ascii="Times New Roman" w:eastAsia="Times New Roman" w:hAnsi="Times New Roman" w:cs="Times New Roman"/>
          <w:color w:val="363636"/>
          <w:sz w:val="28"/>
          <w:szCs w:val="28"/>
          <w:lang w:eastAsia="uk-UA"/>
        </w:rPr>
        <w:t>У законодавстві, як відомо, немає визначень понять гідності й честі, що є цілком закономірним. Але, незважаючи на відсутність легальних дефініцій з указаних цінностей особи, гідність і честь, зокрема, належать до морально етичних явищ глобального характеру, оскільки це не тільки правові, а й важливі філософські категорії.</w:t>
      </w:r>
    </w:p>
    <w:p w14:paraId="46DAF849" w14:textId="77777777" w:rsidR="00B77A8B" w:rsidRPr="00B77A8B" w:rsidRDefault="00B77A8B" w:rsidP="00B77A8B">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77A8B">
        <w:rPr>
          <w:rFonts w:ascii="Times New Roman" w:eastAsia="Times New Roman" w:hAnsi="Times New Roman" w:cs="Times New Roman"/>
          <w:color w:val="363636"/>
          <w:sz w:val="28"/>
          <w:szCs w:val="28"/>
          <w:lang w:eastAsia="uk-UA"/>
        </w:rPr>
        <w:lastRenderedPageBreak/>
        <w:t>У понятті «гідність» розкривається ставлення людини до самої себе і ставлення до неї з боку суспільства як самоцінності безвідносно до особистих якостей і заслуг. У його основу покладено уявлення про моральну рівність людей, ким би вони не були і який би суспільний стан не займали. Гідність має будь-яка людина. Це означає, з одного боку, наявність самосвідомості, відповідальності та вимогливості до себе з боку самої особистості, а з другого – шанобливе ставлення суспільства, визнання за людиною певних прав. Берегти свою гідність, зокрема професійну, на практиці означає відповідність індивіда вимогам моралі, професійної етики, а також певний рівень моральної культури оточуючих людей, що дозволяє бачити в іншому подібного собі.</w:t>
      </w:r>
    </w:p>
    <w:p w14:paraId="5973DD90" w14:textId="77777777" w:rsidR="00B77A8B" w:rsidRPr="00B77A8B" w:rsidRDefault="00B77A8B" w:rsidP="00B77A8B">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77A8B">
        <w:rPr>
          <w:rFonts w:ascii="Times New Roman" w:eastAsia="Times New Roman" w:hAnsi="Times New Roman" w:cs="Times New Roman"/>
          <w:color w:val="363636"/>
          <w:sz w:val="28"/>
          <w:szCs w:val="28"/>
          <w:lang w:eastAsia="uk-UA"/>
        </w:rPr>
        <w:t>Під поняттям «честь» слід розуміти зовнішню оцінку особи з боку суспільства чи соціальної спільноти, членом якої вона є. Поняття «честь» і «гідність» доволі близькі, взаємозалежні, однак не тотожні.</w:t>
      </w:r>
    </w:p>
    <w:p w14:paraId="4D07BD5F" w14:textId="77777777" w:rsidR="00B77A8B" w:rsidRPr="00B77A8B" w:rsidRDefault="00B77A8B" w:rsidP="00B77A8B">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77A8B">
        <w:rPr>
          <w:rFonts w:ascii="Times New Roman" w:eastAsia="Times New Roman" w:hAnsi="Times New Roman" w:cs="Times New Roman"/>
          <w:color w:val="363636"/>
          <w:sz w:val="28"/>
          <w:szCs w:val="28"/>
          <w:lang w:eastAsia="uk-UA"/>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3CF8BA1B" w14:textId="77777777" w:rsidR="00B77A8B" w:rsidRPr="00B77A8B" w:rsidRDefault="00B77A8B" w:rsidP="00B77A8B">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77A8B">
        <w:rPr>
          <w:rFonts w:ascii="Times New Roman" w:eastAsia="Times New Roman" w:hAnsi="Times New Roman" w:cs="Times New Roman"/>
          <w:color w:val="363636"/>
          <w:sz w:val="28"/>
          <w:szCs w:val="28"/>
          <w:lang w:eastAsia="uk-UA"/>
        </w:rPr>
        <w:t>Відповідно до статті 21 Кодексу </w:t>
      </w:r>
      <w:bookmarkStart w:id="3" w:name="n87"/>
      <w:bookmarkEnd w:id="3"/>
      <w:r w:rsidRPr="00B77A8B">
        <w:rPr>
          <w:rFonts w:ascii="Times New Roman" w:eastAsia="Times New Roman" w:hAnsi="Times New Roman" w:cs="Times New Roman"/>
          <w:color w:val="363636"/>
          <w:sz w:val="28"/>
          <w:szCs w:val="28"/>
          <w:lang w:eastAsia="uk-UA"/>
        </w:rPr>
        <w:t>прокурор діє на підставі закону, неупереджено, незважаючи на приватні інтереси, особисте ставлення до будь-яких осіб, на свої ідеологічні, релігійні або інші особисті погляди чи переконання.</w:t>
      </w:r>
      <w:bookmarkStart w:id="4" w:name="n88"/>
      <w:bookmarkEnd w:id="4"/>
      <w:r w:rsidRPr="00B77A8B">
        <w:rPr>
          <w:rFonts w:ascii="Times New Roman" w:eastAsia="Times New Roman" w:hAnsi="Times New Roman" w:cs="Times New Roman"/>
          <w:color w:val="363636"/>
          <w:sz w:val="28"/>
          <w:szCs w:val="28"/>
          <w:lang w:eastAsia="uk-UA"/>
        </w:rPr>
        <w:t xml:space="preserve"> Прокурору слід уникати особистих </w:t>
      </w:r>
      <w:proofErr w:type="spellStart"/>
      <w:r w:rsidRPr="00B77A8B">
        <w:rPr>
          <w:rFonts w:ascii="Times New Roman" w:eastAsia="Times New Roman" w:hAnsi="Times New Roman" w:cs="Times New Roman"/>
          <w:color w:val="363636"/>
          <w:sz w:val="28"/>
          <w:szCs w:val="28"/>
          <w:lang w:eastAsia="uk-UA"/>
        </w:rPr>
        <w:t>зв’язків</w:t>
      </w:r>
      <w:proofErr w:type="spellEnd"/>
      <w:r w:rsidRPr="00B77A8B">
        <w:rPr>
          <w:rFonts w:ascii="Times New Roman" w:eastAsia="Times New Roman" w:hAnsi="Times New Roman" w:cs="Times New Roman"/>
          <w:color w:val="363636"/>
          <w:sz w:val="28"/>
          <w:szCs w:val="28"/>
          <w:lang w:eastAsia="uk-UA"/>
        </w:rPr>
        <w:t>, 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bookmarkStart w:id="5" w:name="n71"/>
      <w:bookmarkEnd w:id="5"/>
    </w:p>
    <w:p w14:paraId="2D087A6C" w14:textId="77777777" w:rsidR="00B77A8B" w:rsidRPr="00B77A8B" w:rsidRDefault="00B77A8B" w:rsidP="00B77A8B">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77A8B">
        <w:rPr>
          <w:rFonts w:ascii="Times New Roman" w:eastAsia="Times New Roman" w:hAnsi="Times New Roman" w:cs="Times New Roman"/>
          <w:color w:val="363636"/>
          <w:sz w:val="28"/>
          <w:szCs w:val="28"/>
          <w:lang w:eastAsia="uk-UA"/>
        </w:rPr>
        <w:t>Наявність статусу прокурора покладає на особу посилену відповідальність, оскільки така особа є публічною, наділена владою та в очах суспільства представляє інституцію в цілому, а тому недопущення поведінки, що може зашкодити репутації, є однією із головних складових етичності прокурора.</w:t>
      </w:r>
    </w:p>
    <w:p w14:paraId="394D4831" w14:textId="77777777" w:rsidR="00B77A8B" w:rsidRPr="00B77A8B" w:rsidRDefault="00B77A8B" w:rsidP="00B77A8B">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77A8B">
        <w:rPr>
          <w:rFonts w:ascii="Times New Roman" w:eastAsia="Times New Roman" w:hAnsi="Times New Roman" w:cs="Times New Roman"/>
          <w:color w:val="363636"/>
          <w:sz w:val="28"/>
          <w:szCs w:val="28"/>
          <w:lang w:eastAsia="uk-UA"/>
        </w:rPr>
        <w:t xml:space="preserve">Також слід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 квітня 1999 року, прокурори зобов’язані завжди підтримувати честь та гідність професії, вести себе </w:t>
      </w:r>
      <w:proofErr w:type="spellStart"/>
      <w:r w:rsidRPr="00B77A8B">
        <w:rPr>
          <w:rFonts w:ascii="Times New Roman" w:eastAsia="Times New Roman" w:hAnsi="Times New Roman" w:cs="Times New Roman"/>
          <w:color w:val="363636"/>
          <w:sz w:val="28"/>
          <w:szCs w:val="28"/>
          <w:lang w:eastAsia="uk-UA"/>
        </w:rPr>
        <w:t>професійно</w:t>
      </w:r>
      <w:proofErr w:type="spellEnd"/>
      <w:r w:rsidRPr="00B77A8B">
        <w:rPr>
          <w:rFonts w:ascii="Times New Roman" w:eastAsia="Times New Roman" w:hAnsi="Times New Roman" w:cs="Times New Roman"/>
          <w:color w:val="363636"/>
          <w:sz w:val="28"/>
          <w:szCs w:val="28"/>
          <w:lang w:eastAsia="uk-UA"/>
        </w:rPr>
        <w:t>, відповідно до закону, згідно з правилами та етикою їх професії, у будь-який час дотримуватися найбільш високих норм чесності.</w:t>
      </w:r>
    </w:p>
    <w:p w14:paraId="64D75A2A" w14:textId="77777777" w:rsidR="00B77A8B" w:rsidRPr="00B77A8B" w:rsidRDefault="00B77A8B" w:rsidP="00B77A8B">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77A8B">
        <w:rPr>
          <w:rFonts w:ascii="Times New Roman" w:eastAsia="Times New Roman" w:hAnsi="Times New Roman" w:cs="Times New Roman"/>
          <w:color w:val="363636"/>
          <w:sz w:val="28"/>
          <w:szCs w:val="28"/>
          <w:lang w:eastAsia="uk-UA"/>
        </w:rPr>
        <w:t xml:space="preserve">Етичні норми поширюються і на службову сферу, і на приватне життя прокурора, включають у себе як правила професійної діяльності в усіх аспектах, так і вимоги спеціального та загального законодавства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сприяти довірі й повазі суспільства до органів прокуратури і </w:t>
      </w:r>
      <w:r w:rsidRPr="00B77A8B">
        <w:rPr>
          <w:rFonts w:ascii="Times New Roman" w:eastAsia="Times New Roman" w:hAnsi="Times New Roman" w:cs="Times New Roman"/>
          <w:color w:val="363636"/>
          <w:sz w:val="28"/>
          <w:szCs w:val="28"/>
          <w:lang w:eastAsia="uk-UA"/>
        </w:rPr>
        <w:lastRenderedPageBreak/>
        <w:t>представників цієї професії (постанова Великої Палати Верховного Суду від  03 лютого 2021 року у справі № 9901/229/19).</w:t>
      </w:r>
    </w:p>
    <w:p w14:paraId="34AAD958" w14:textId="77777777" w:rsidR="00B77A8B" w:rsidRPr="00B77A8B" w:rsidRDefault="00B77A8B" w:rsidP="00B77A8B">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77A8B">
        <w:rPr>
          <w:rFonts w:ascii="Times New Roman" w:eastAsia="Times New Roman" w:hAnsi="Times New Roman" w:cs="Times New Roman"/>
          <w:color w:val="363636"/>
          <w:sz w:val="28"/>
          <w:szCs w:val="28"/>
          <w:lang w:eastAsia="uk-UA"/>
        </w:rPr>
        <w:t>Як зазначено у вищевказаній постанові, ознаками некоректної та непристойної поведінки прокурорів можна вважати її компрометуючий (звання прокурора) характер, шкода для репутації прокурора та авторитету органів прокуратури, наявність наслідків (негативний громадський резонанс).</w:t>
      </w:r>
    </w:p>
    <w:p w14:paraId="1960E7E0" w14:textId="77777777" w:rsidR="00B77A8B" w:rsidRPr="00B77A8B" w:rsidRDefault="00B77A8B" w:rsidP="00B77A8B">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77A8B">
        <w:rPr>
          <w:rFonts w:ascii="Times New Roman" w:eastAsia="Times New Roman" w:hAnsi="Times New Roman" w:cs="Times New Roman"/>
          <w:color w:val="363636"/>
          <w:sz w:val="28"/>
          <w:szCs w:val="28"/>
          <w:lang w:eastAsia="uk-UA"/>
        </w:rPr>
        <w:t>Окрім цього, у Висновку № 13 (2018) Консультативної ради Європейських прокурорів «Незалежність, підзвітність та етика прокурорів» зазначається,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в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35AC4D39" w14:textId="77777777" w:rsidR="00B77A8B" w:rsidRPr="00B77A8B" w:rsidRDefault="00B77A8B" w:rsidP="00B77A8B">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77A8B">
        <w:rPr>
          <w:rFonts w:ascii="Times New Roman" w:eastAsia="Times New Roman" w:hAnsi="Times New Roman" w:cs="Times New Roman"/>
          <w:color w:val="363636"/>
          <w:sz w:val="28"/>
          <w:szCs w:val="28"/>
          <w:lang w:eastAsia="uk-UA"/>
        </w:rPr>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 травня 2005 року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2E1B5D2C" w14:textId="77777777" w:rsidR="00B77A8B" w:rsidRPr="00B77A8B" w:rsidRDefault="00B77A8B" w:rsidP="00B77A8B">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77A8B">
        <w:rPr>
          <w:rFonts w:ascii="Times New Roman" w:eastAsia="Times New Roman" w:hAnsi="Times New Roman" w:cs="Times New Roman"/>
          <w:color w:val="363636"/>
          <w:sz w:val="28"/>
          <w:szCs w:val="28"/>
          <w:lang w:eastAsia="uk-UA"/>
        </w:rPr>
        <w:t xml:space="preserve">Зазначено, що прокурори повинні в усі часи і при всіх обставинах: брати до уваги, що вони діють від імені всього суспільства і в публічних інтересах, намагатися підтримувати справедливий баланс між базовими інтересами суспільства та інтересами і правами людини, підтримувати честь і гідність своєї професії, твердо дотримуватися професійних стандартів і завжди вести себе </w:t>
      </w:r>
      <w:proofErr w:type="spellStart"/>
      <w:r w:rsidRPr="00B77A8B">
        <w:rPr>
          <w:rFonts w:ascii="Times New Roman" w:eastAsia="Times New Roman" w:hAnsi="Times New Roman" w:cs="Times New Roman"/>
          <w:color w:val="363636"/>
          <w:sz w:val="28"/>
          <w:szCs w:val="28"/>
          <w:lang w:eastAsia="uk-UA"/>
        </w:rPr>
        <w:t>професійно</w:t>
      </w:r>
      <w:proofErr w:type="spellEnd"/>
      <w:r w:rsidRPr="00B77A8B">
        <w:rPr>
          <w:rFonts w:ascii="Times New Roman" w:eastAsia="Times New Roman" w:hAnsi="Times New Roman" w:cs="Times New Roman"/>
          <w:color w:val="363636"/>
          <w:sz w:val="28"/>
          <w:szCs w:val="28"/>
          <w:lang w:eastAsia="uk-UA"/>
        </w:rPr>
        <w:t>, не піддаватися впливу індивідуальних чи приватних інтересів.</w:t>
      </w:r>
    </w:p>
    <w:p w14:paraId="6AD2362D" w14:textId="77777777" w:rsidR="00B77A8B" w:rsidRPr="00B77A8B" w:rsidRDefault="00B77A8B" w:rsidP="00B77A8B">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77A8B">
        <w:rPr>
          <w:rFonts w:ascii="Times New Roman" w:eastAsia="Times New Roman" w:hAnsi="Times New Roman" w:cs="Times New Roman"/>
          <w:color w:val="363636"/>
          <w:sz w:val="28"/>
          <w:szCs w:val="28"/>
          <w:lang w:eastAsia="uk-UA"/>
        </w:rPr>
        <w:t>Згідно зі статтею 33 Кодексу прокурори зобов’язані неухильно дотримуватися вимог цього Кодексу. Їх порушення тягне за собою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1D754A58" w14:textId="77777777" w:rsidR="00B77A8B" w:rsidRPr="00B77A8B" w:rsidRDefault="00B77A8B" w:rsidP="00B77A8B">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77A8B">
        <w:rPr>
          <w:rFonts w:ascii="Times New Roman" w:eastAsia="Times New Roman" w:hAnsi="Times New Roman" w:cs="Times New Roman"/>
          <w:b/>
          <w:bCs/>
          <w:color w:val="363636"/>
          <w:sz w:val="28"/>
          <w:szCs w:val="28"/>
          <w:lang w:eastAsia="uk-UA"/>
        </w:rPr>
        <w:t>Оцінивши діяльність прокурора Петрова І.І. щодо відповідності наведеним вимогам, Комісія дійшла висновку про відсутність порушень ним приписів чинного законодавства, що обґрунтовано таким.</w:t>
      </w:r>
    </w:p>
    <w:p w14:paraId="37B1DE52" w14:textId="77777777" w:rsidR="00B77A8B" w:rsidRPr="00B77A8B" w:rsidRDefault="00B77A8B" w:rsidP="00B77A8B">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77A8B">
        <w:rPr>
          <w:rFonts w:ascii="Times New Roman" w:eastAsia="Times New Roman" w:hAnsi="Times New Roman" w:cs="Times New Roman"/>
          <w:color w:val="363636"/>
          <w:sz w:val="28"/>
          <w:szCs w:val="28"/>
          <w:lang w:eastAsia="uk-UA"/>
        </w:rPr>
        <w:t>Дисциплінарне провадження стосовно прокурора Петрова І.І. відкрито у зв’язку з можливим вчиненням ним дисциплінарного проступку, передбаченого пунктами 5 та 6 частини першої статті 43 Закону України «Про прокуратуру»,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3DAACD26" w14:textId="77777777" w:rsidR="00B77A8B" w:rsidRPr="00B77A8B" w:rsidRDefault="00B77A8B" w:rsidP="00B77A8B">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77A8B">
        <w:rPr>
          <w:rFonts w:ascii="Times New Roman" w:eastAsia="Times New Roman" w:hAnsi="Times New Roman" w:cs="Times New Roman"/>
          <w:color w:val="363636"/>
          <w:sz w:val="28"/>
          <w:szCs w:val="28"/>
          <w:lang w:eastAsia="uk-UA"/>
        </w:rPr>
        <w:lastRenderedPageBreak/>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w:t>
      </w:r>
    </w:p>
    <w:p w14:paraId="5C8D1115" w14:textId="77777777" w:rsidR="00B77A8B" w:rsidRPr="00B77A8B" w:rsidRDefault="00B77A8B" w:rsidP="00B77A8B">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77A8B">
        <w:rPr>
          <w:rFonts w:ascii="Times New Roman" w:eastAsia="Times New Roman" w:hAnsi="Times New Roman" w:cs="Times New Roman"/>
          <w:color w:val="363636"/>
          <w:sz w:val="28"/>
          <w:szCs w:val="28"/>
          <w:lang w:eastAsia="uk-UA"/>
        </w:rPr>
        <w:t>Для встановлення факту вчинення дисциплінарного проступку необхідно встановити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як у службовій, так і в приватній сфері, що призвело до суспільно небезпечних наслідків, зокрема до підриву довіри до прокуратури як державного інституту.</w:t>
      </w:r>
    </w:p>
    <w:p w14:paraId="2AD52A26" w14:textId="77777777" w:rsidR="00B77A8B" w:rsidRPr="00B77A8B" w:rsidRDefault="00B77A8B" w:rsidP="00B77A8B">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77A8B">
        <w:rPr>
          <w:rFonts w:ascii="Times New Roman" w:eastAsia="Times New Roman" w:hAnsi="Times New Roman" w:cs="Times New Roman"/>
          <w:color w:val="363636"/>
          <w:sz w:val="28"/>
          <w:szCs w:val="28"/>
          <w:lang w:eastAsia="uk-UA"/>
        </w:rPr>
        <w:t>Згідно з Коментарем до Кодексу професійної етики та поведінки прокурорів, затвердженим рішенням Ради прокурорів України від 23 листопада 2022 року № 36, а також постановою Великої Палати Верховного Суду від  14 квітня 2021 року у справі № 826/9606/17,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 Велика Палата Верховного Суду зазначає, що поняття «правила прокурорської етики» є ширшим, ніж вимоги розділу IV Кодексу, й охоплює правила професійної діяльності в усіх аспектах, вимоги спеціального та загального законодавства і моральні засади суспільного життя; такий стандарт покликаний бути взірцем законності, справедливості, дисципліни, людяності, порядності та ввічливості й сприяти довірі й повазі до органів прокуратури.</w:t>
      </w:r>
    </w:p>
    <w:p w14:paraId="4EBEAD46" w14:textId="77777777" w:rsidR="00B77A8B" w:rsidRPr="00B77A8B" w:rsidRDefault="00B77A8B" w:rsidP="00B77A8B">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77A8B">
        <w:rPr>
          <w:rFonts w:ascii="Times New Roman" w:eastAsia="Times New Roman" w:hAnsi="Times New Roman" w:cs="Times New Roman"/>
          <w:color w:val="363636"/>
          <w:sz w:val="28"/>
          <w:szCs w:val="28"/>
          <w:lang w:eastAsia="uk-UA"/>
        </w:rPr>
        <w:t>Петров І.І. має статус прокурора, і відповідно до статті 19 Закону України «Про прокуратуру» на нього покладено обов’язок неухильного дотримання Присяги прокурора. Склавши Присягу (стаття 36 Закону України «Про прокуратуру»), прокурор зобов’язується додержуватися Конституції та законів України, актів Генерального прокурора, основних принципів, моральних норм і правил прокурорської етики як під час виконання службових обов’язків, так і поза службою. Прокурор повинен усвідомлювати повноту відповідальності за свої вчинки, бути взірцем добропорядності, гідності та честі для колег і суспільства; його поведінка має відповідати загальноприйнятим етичним нормам.</w:t>
      </w:r>
    </w:p>
    <w:p w14:paraId="040A3C7C" w14:textId="77777777" w:rsidR="00B77A8B" w:rsidRPr="00B77A8B" w:rsidRDefault="00B77A8B" w:rsidP="00B77A8B">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77A8B">
        <w:rPr>
          <w:rFonts w:ascii="Times New Roman" w:eastAsia="Times New Roman" w:hAnsi="Times New Roman" w:cs="Times New Roman"/>
          <w:color w:val="363636"/>
          <w:sz w:val="28"/>
          <w:szCs w:val="28"/>
          <w:lang w:eastAsia="uk-UA"/>
        </w:rPr>
        <w:t>Слідуючи принципам, визначеним у Кодексі, Петров І.І. не повинен допускати поведінки, що не відповідає загальноприйнятим нормам; вчиняти дії,  які шкодять авторитету прокуратури; допускати дії/бездіяльність, що завдають шкоди честі та гідності прокурорської професії та формують негативне суспільне уявлення про прокурорів.</w:t>
      </w:r>
    </w:p>
    <w:p w14:paraId="17BF23A9" w14:textId="77777777" w:rsidR="00B77A8B" w:rsidRPr="00B77A8B" w:rsidRDefault="00B77A8B" w:rsidP="00B77A8B">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77A8B">
        <w:rPr>
          <w:rFonts w:ascii="Times New Roman" w:eastAsia="Times New Roman" w:hAnsi="Times New Roman" w:cs="Times New Roman"/>
          <w:color w:val="363636"/>
          <w:sz w:val="28"/>
          <w:szCs w:val="28"/>
          <w:lang w:eastAsia="uk-UA"/>
        </w:rPr>
        <w:t>Водночас матеріали отримані під час перевірки у цьому дисциплінарному провадженні свідчать про те, що прокурором Петровим І.І. не порушено вимог, які ставляться до посади прокурора.</w:t>
      </w:r>
    </w:p>
    <w:p w14:paraId="1AC7D03B" w14:textId="77777777" w:rsidR="00B77A8B" w:rsidRPr="00B77A8B" w:rsidRDefault="00B77A8B" w:rsidP="00B77A8B">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77A8B">
        <w:rPr>
          <w:rFonts w:ascii="Times New Roman" w:eastAsia="Times New Roman" w:hAnsi="Times New Roman" w:cs="Times New Roman"/>
          <w:color w:val="363636"/>
          <w:sz w:val="28"/>
          <w:szCs w:val="28"/>
          <w:lang w:eastAsia="uk-UA"/>
        </w:rPr>
        <w:lastRenderedPageBreak/>
        <w:t xml:space="preserve">Під час перевірки у дисциплінарному провадженні встановлено, що  Петрову І.І. відповідно до копії довідки до </w:t>
      </w:r>
      <w:proofErr w:type="spellStart"/>
      <w:r w:rsidRPr="00B77A8B">
        <w:rPr>
          <w:rFonts w:ascii="Times New Roman" w:eastAsia="Times New Roman" w:hAnsi="Times New Roman" w:cs="Times New Roman"/>
          <w:color w:val="363636"/>
          <w:sz w:val="28"/>
          <w:szCs w:val="28"/>
          <w:lang w:eastAsia="uk-UA"/>
        </w:rPr>
        <w:t>акта</w:t>
      </w:r>
      <w:proofErr w:type="spellEnd"/>
      <w:r w:rsidRPr="00B77A8B">
        <w:rPr>
          <w:rFonts w:ascii="Times New Roman" w:eastAsia="Times New Roman" w:hAnsi="Times New Roman" w:cs="Times New Roman"/>
          <w:color w:val="363636"/>
          <w:sz w:val="28"/>
          <w:szCs w:val="28"/>
          <w:lang w:eastAsia="uk-UA"/>
        </w:rPr>
        <w:t xml:space="preserve"> огляду медико-соціальною експертною комісією від 15 серпня 2024 року серії 12ААД № 098776 встановлено інвалідність ІІІ групи з 03 липня 2024 року, по причині загального захворювання, безстроково.</w:t>
      </w:r>
    </w:p>
    <w:p w14:paraId="7E8C25FF" w14:textId="77777777" w:rsidR="00B77A8B" w:rsidRPr="00B77A8B" w:rsidRDefault="00B77A8B" w:rsidP="00B77A8B">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77A8B">
        <w:rPr>
          <w:rFonts w:ascii="Times New Roman" w:eastAsia="Times New Roman" w:hAnsi="Times New Roman" w:cs="Times New Roman"/>
          <w:color w:val="363636"/>
          <w:sz w:val="28"/>
          <w:szCs w:val="28"/>
          <w:lang w:eastAsia="uk-UA"/>
        </w:rPr>
        <w:t>При цьому Головним слідчим управлінням Державного бюро розслідувань за процесуального керівництва прокурорів Офісу Генерального прокурора здійснюється досудове розслідування у кримінальному провадженні  № (конфіденційна інформація) від 21 жовтня 2024 року за ознаками кримінальних правопорушень, передбачених частиною четвертою статті 27, частиною другою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статтею 368-5, частиною третьою статті 369 КК України.</w:t>
      </w:r>
    </w:p>
    <w:p w14:paraId="619A9B2D" w14:textId="77777777" w:rsidR="00B77A8B" w:rsidRPr="00B77A8B" w:rsidRDefault="00B77A8B" w:rsidP="00B77A8B">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77A8B">
        <w:rPr>
          <w:rFonts w:ascii="Times New Roman" w:eastAsia="Times New Roman" w:hAnsi="Times New Roman" w:cs="Times New Roman"/>
          <w:color w:val="363636"/>
          <w:sz w:val="28"/>
          <w:szCs w:val="28"/>
          <w:lang w:eastAsia="uk-UA"/>
        </w:rPr>
        <w:t>У межах зазначеного кримінального провадження перед Міністерством охорони здоров’я України ініційовано питання щодо організації перевірки достовірності діагнозу та достатності підстав для встановлення групи інвалідності стосовно вказаного прокурора.</w:t>
      </w:r>
    </w:p>
    <w:p w14:paraId="033FEACA" w14:textId="77777777" w:rsidR="00B77A8B" w:rsidRPr="00B77A8B" w:rsidRDefault="00B77A8B" w:rsidP="00B77A8B">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77A8B">
        <w:rPr>
          <w:rFonts w:ascii="Times New Roman" w:eastAsia="Times New Roman" w:hAnsi="Times New Roman" w:cs="Times New Roman"/>
          <w:color w:val="363636"/>
          <w:sz w:val="28"/>
          <w:szCs w:val="28"/>
          <w:lang w:eastAsia="uk-UA"/>
        </w:rPr>
        <w:t>Зі слів Петрова І.І., 16 січня 2025 року йому надійшов лист від 27 грудня 2024 року № 447/03-19 від Голови Центральної медико-соціальної експертної комісії МОЗ України про те, що з 06 до 17 січня 2025 року йому необхідно з’явитися до ДУ «Український державний науково-дослідний інститут медико-соціальних проблем інвалідності МОЗ України» для переогляду та підтвердження законних підстав експертного рішення МСЕК про встановлення йому інвалідності.</w:t>
      </w:r>
    </w:p>
    <w:p w14:paraId="461EE7E7" w14:textId="77777777" w:rsidR="00B77A8B" w:rsidRPr="00B77A8B" w:rsidRDefault="00B77A8B" w:rsidP="00B77A8B">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77A8B">
        <w:rPr>
          <w:rFonts w:ascii="Times New Roman" w:eastAsia="Times New Roman" w:hAnsi="Times New Roman" w:cs="Times New Roman"/>
          <w:color w:val="363636"/>
          <w:sz w:val="28"/>
          <w:szCs w:val="28"/>
          <w:lang w:eastAsia="uk-UA"/>
        </w:rPr>
        <w:t>На виконання зазначеного листа він 17 січня 2025 року прибув до  ДУ «Український державний науково-дослідний інститут медико-соціальних проблем інвалідності МОЗ України» та перебував там до 24 січня 2025 року.</w:t>
      </w:r>
    </w:p>
    <w:p w14:paraId="2AB35C51" w14:textId="77777777" w:rsidR="00B77A8B" w:rsidRPr="00B77A8B" w:rsidRDefault="00B77A8B" w:rsidP="00B77A8B">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77A8B">
        <w:rPr>
          <w:rFonts w:ascii="Times New Roman" w:eastAsia="Times New Roman" w:hAnsi="Times New Roman" w:cs="Times New Roman"/>
          <w:color w:val="363636"/>
          <w:sz w:val="28"/>
          <w:szCs w:val="28"/>
          <w:lang w:eastAsia="uk-UA"/>
        </w:rPr>
        <w:t>Відповідно до витягу з рішення експертної команди з оцінювання повсякденного функціонування особи Центру оцінювання функціонального стану особи за результатами перевірки обґрунтованості рішення експертної команди з оцінювання повсякденного функціонування особи або рішення медико-соціальної експертної комісії від 19 лютого 2025 року, перевірка обґрунтованості рішення, що підлягало перевірці, проводилася з 30 січня до  17 жовтня 2025 року. За результатами перевірки встановлено, що  клініко-функціональний стан (конфіденційна інформація) у помірному ступені обмежує життєдіяльність пацієнта, що є критерієм для встановлення ІІІ групи інвалідності з причини загального захворювання, без терміну переогляду.’</w:t>
      </w:r>
    </w:p>
    <w:p w14:paraId="3DE96046" w14:textId="77777777" w:rsidR="00B77A8B" w:rsidRPr="00B77A8B" w:rsidRDefault="00B77A8B" w:rsidP="00B77A8B">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77A8B">
        <w:rPr>
          <w:rFonts w:ascii="Times New Roman" w:eastAsia="Times New Roman" w:hAnsi="Times New Roman" w:cs="Times New Roman"/>
          <w:color w:val="363636"/>
          <w:sz w:val="28"/>
          <w:szCs w:val="28"/>
          <w:lang w:eastAsia="uk-UA"/>
        </w:rPr>
        <w:t xml:space="preserve">З урахуванням того, що частина дев’ята статті 86 Закону України «Про прокуратуру» передбачає призначення пенсії по інвалідності прокурорам з інвалідністю I чи II групи за наявності стажу роботи в органах прокуратури не </w:t>
      </w:r>
      <w:r w:rsidRPr="00B77A8B">
        <w:rPr>
          <w:rFonts w:ascii="Times New Roman" w:eastAsia="Times New Roman" w:hAnsi="Times New Roman" w:cs="Times New Roman"/>
          <w:color w:val="363636"/>
          <w:sz w:val="28"/>
          <w:szCs w:val="28"/>
          <w:lang w:eastAsia="uk-UA"/>
        </w:rPr>
        <w:lastRenderedPageBreak/>
        <w:t>менше 10 років, встановлення йому ІІІ групи інвалідності не може свідчити про намір одержати будь-які додаткові неправомірні пільги чи переваги відповідно до вказаної норми закону.</w:t>
      </w:r>
    </w:p>
    <w:p w14:paraId="3D1F36E5" w14:textId="77777777" w:rsidR="00B77A8B" w:rsidRPr="00B77A8B" w:rsidRDefault="00B77A8B" w:rsidP="00B77A8B">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77A8B">
        <w:rPr>
          <w:rFonts w:ascii="Times New Roman" w:eastAsia="Times New Roman" w:hAnsi="Times New Roman" w:cs="Times New Roman"/>
          <w:color w:val="363636"/>
          <w:sz w:val="28"/>
          <w:szCs w:val="28"/>
          <w:lang w:eastAsia="uk-UA"/>
        </w:rPr>
        <w:t>Отже, отримані під час здійснення перевірки матеріали не містять відомостей, які б дозволяли вважати, що дії Петрова І.І. щодо оформлення інвалідності мали характер отримання неправомірної вигоди чи були пов’язані з використанням службового становища всупереч вимогам закону.</w:t>
      </w:r>
    </w:p>
    <w:p w14:paraId="7189C462" w14:textId="77777777" w:rsidR="00B77A8B" w:rsidRPr="00B77A8B" w:rsidRDefault="00B77A8B" w:rsidP="00B77A8B">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77A8B">
        <w:rPr>
          <w:rFonts w:ascii="Times New Roman" w:eastAsia="Times New Roman" w:hAnsi="Times New Roman" w:cs="Times New Roman"/>
          <w:color w:val="363636"/>
          <w:sz w:val="28"/>
          <w:szCs w:val="28"/>
          <w:lang w:eastAsia="uk-UA"/>
        </w:rPr>
        <w:t>Також встановлені обставини засвідчують, що прокурор Петров І.І. вжив необхідних і послідовних заходів для підтвердження правомірності встановлення йому інвалідності, діяв у межах та у спосіб, визначені законодавством, і не ухилявся від проходження передбачених процедур контролю та перевірки доброчесності. Така поведінка характеризує його як особу, яка усвідомлює рівень покладеної на неї відповідальності, дотримується професійних та етичних стандартів прокурорської діяльності й спрямовує свої дії на збереження належної ділової та професійної репутації.</w:t>
      </w:r>
    </w:p>
    <w:p w14:paraId="4D3FD199" w14:textId="77777777" w:rsidR="00B77A8B" w:rsidRPr="00B77A8B" w:rsidRDefault="00B77A8B" w:rsidP="00B77A8B">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77A8B">
        <w:rPr>
          <w:rFonts w:ascii="Times New Roman" w:eastAsia="Times New Roman" w:hAnsi="Times New Roman" w:cs="Times New Roman"/>
          <w:color w:val="363636"/>
          <w:sz w:val="28"/>
          <w:szCs w:val="28"/>
          <w:lang w:eastAsia="uk-UA"/>
        </w:rPr>
        <w:t>Таким чином, доводи скаржника щодо наявності в його діях ознак дисциплінарного проступку не знайшли підтвердження. Поведінка прокурора не суперечить вимогам Кодексу професійної етики та поведінки прокурорів.</w:t>
      </w:r>
    </w:p>
    <w:p w14:paraId="2458A6F0" w14:textId="77777777" w:rsidR="00B77A8B" w:rsidRPr="00B77A8B" w:rsidRDefault="00B77A8B" w:rsidP="00B77A8B">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77A8B">
        <w:rPr>
          <w:rFonts w:ascii="Times New Roman" w:eastAsia="Times New Roman" w:hAnsi="Times New Roman" w:cs="Times New Roman"/>
          <w:color w:val="363636"/>
          <w:sz w:val="28"/>
          <w:szCs w:val="28"/>
          <w:lang w:eastAsia="uk-UA"/>
        </w:rPr>
        <w:t>Комплексно проаналізувавши сукупність усіх обставин, установлених у дисциплінарному провадженні, Комісія вважає, що у діях прокурора  Петрова І.І. відсутні ознаки дисциплінарного проступку, передбаченого пунктами 5 та 6 частини першої статті 43 Закону України «Про прокуратуру», а саме: вчинення дій, що порочать звання прокурора і можуть викликати сумнів у її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7808FC2F" w14:textId="77777777" w:rsidR="00B77A8B" w:rsidRPr="00B77A8B" w:rsidRDefault="00B77A8B" w:rsidP="00B77A8B">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77A8B">
        <w:rPr>
          <w:rFonts w:ascii="Times New Roman" w:eastAsia="Times New Roman" w:hAnsi="Times New Roman" w:cs="Times New Roman"/>
          <w:color w:val="363636"/>
          <w:sz w:val="28"/>
          <w:szCs w:val="28"/>
          <w:lang w:eastAsia="uk-UA"/>
        </w:rPr>
        <w:t>Інших обставин, що мають значення для прийняття рішення у дисциплінарному провадженні, не встановлено.</w:t>
      </w:r>
    </w:p>
    <w:p w14:paraId="0BBF7D5B" w14:textId="77777777" w:rsidR="00B77A8B" w:rsidRPr="00B77A8B" w:rsidRDefault="00B77A8B" w:rsidP="00B77A8B">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77A8B">
        <w:rPr>
          <w:rFonts w:ascii="Times New Roman" w:eastAsia="Times New Roman" w:hAnsi="Times New Roman" w:cs="Times New Roman"/>
          <w:color w:val="363636"/>
          <w:sz w:val="28"/>
          <w:szCs w:val="28"/>
          <w:lang w:eastAsia="uk-UA"/>
        </w:rPr>
        <w:t>Відповідно до вимог частини п’ятої статті 48 Закону України «Про прокуратуру» у разі відсутності підстав для накладення на прокурора дисциплінарного стягнення Комісія своїм рішенням закриває дисциплінарне провадження.</w:t>
      </w:r>
    </w:p>
    <w:p w14:paraId="4C38BD49" w14:textId="77777777" w:rsidR="00B77A8B" w:rsidRPr="00B77A8B" w:rsidRDefault="00B77A8B" w:rsidP="00B77A8B">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77A8B">
        <w:rPr>
          <w:rFonts w:ascii="Times New Roman" w:eastAsia="Times New Roman" w:hAnsi="Times New Roman" w:cs="Times New Roman"/>
          <w:color w:val="363636"/>
          <w:sz w:val="28"/>
          <w:szCs w:val="28"/>
          <w:lang w:eastAsia="uk-UA"/>
        </w:rPr>
        <w:t>На підставі викладеного, керуючись статтями 45, 47-50, 77, 78  Закону України «Про прокуратуру», пунктами 108, 110-113, 115-117 Положення про порядок роботи відповідного органу, що здійснює дисциплінарне провадження, Комісія</w:t>
      </w:r>
    </w:p>
    <w:p w14:paraId="37C28052" w14:textId="77777777" w:rsidR="00B77A8B" w:rsidRPr="00B77A8B" w:rsidRDefault="00B77A8B" w:rsidP="00B77A8B">
      <w:pPr>
        <w:shd w:val="clear" w:color="auto" w:fill="FCFCFC"/>
        <w:spacing w:beforeAutospacing="1" w:after="0" w:afterAutospacing="1" w:line="240" w:lineRule="auto"/>
        <w:jc w:val="center"/>
        <w:rPr>
          <w:rFonts w:ascii="Arial" w:eastAsia="Times New Roman" w:hAnsi="Arial" w:cs="Arial"/>
          <w:color w:val="363636"/>
          <w:sz w:val="24"/>
          <w:szCs w:val="24"/>
          <w:lang w:eastAsia="uk-UA"/>
        </w:rPr>
      </w:pPr>
      <w:r w:rsidRPr="00B77A8B">
        <w:rPr>
          <w:rFonts w:ascii="Times New Roman" w:eastAsia="Times New Roman" w:hAnsi="Times New Roman" w:cs="Times New Roman"/>
          <w:b/>
          <w:bCs/>
          <w:color w:val="363636"/>
          <w:sz w:val="28"/>
          <w:szCs w:val="28"/>
          <w:lang w:eastAsia="uk-UA"/>
        </w:rPr>
        <w:t>ВИРІШИЛА:</w:t>
      </w:r>
    </w:p>
    <w:p w14:paraId="3BC1ABB9" w14:textId="77777777" w:rsidR="00B77A8B" w:rsidRPr="00B77A8B" w:rsidRDefault="00B77A8B" w:rsidP="00B77A8B">
      <w:pPr>
        <w:shd w:val="clear" w:color="auto" w:fill="FCFCFC"/>
        <w:spacing w:beforeAutospacing="1" w:after="0" w:afterAutospacing="1" w:line="240" w:lineRule="auto"/>
        <w:jc w:val="center"/>
        <w:rPr>
          <w:rFonts w:ascii="Arial" w:eastAsia="Times New Roman" w:hAnsi="Arial" w:cs="Arial"/>
          <w:color w:val="363636"/>
          <w:sz w:val="24"/>
          <w:szCs w:val="24"/>
          <w:lang w:eastAsia="uk-UA"/>
        </w:rPr>
      </w:pPr>
      <w:r w:rsidRPr="00B77A8B">
        <w:rPr>
          <w:rFonts w:ascii="Times New Roman" w:eastAsia="Times New Roman" w:hAnsi="Times New Roman" w:cs="Times New Roman"/>
          <w:b/>
          <w:bCs/>
          <w:color w:val="363636"/>
          <w:sz w:val="28"/>
          <w:szCs w:val="28"/>
          <w:lang w:eastAsia="uk-UA"/>
        </w:rPr>
        <w:t> </w:t>
      </w:r>
    </w:p>
    <w:p w14:paraId="0FE59B32" w14:textId="77777777" w:rsidR="00B77A8B" w:rsidRPr="00B77A8B" w:rsidRDefault="00B77A8B" w:rsidP="00B77A8B">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77A8B">
        <w:rPr>
          <w:rFonts w:ascii="Times New Roman" w:eastAsia="Times New Roman" w:hAnsi="Times New Roman" w:cs="Times New Roman"/>
          <w:color w:val="363636"/>
          <w:sz w:val="28"/>
          <w:szCs w:val="28"/>
          <w:lang w:eastAsia="uk-UA"/>
        </w:rPr>
        <w:lastRenderedPageBreak/>
        <w:t>Дисциплінарне провадження </w:t>
      </w:r>
      <w:bookmarkStart w:id="6" w:name="_Hlk217910816"/>
      <w:r w:rsidRPr="00B77A8B">
        <w:rPr>
          <w:rFonts w:ascii="Times New Roman" w:eastAsia="Times New Roman" w:hAnsi="Times New Roman" w:cs="Times New Roman"/>
          <w:color w:val="000000"/>
          <w:sz w:val="28"/>
          <w:szCs w:val="28"/>
          <w:lang w:eastAsia="uk-UA"/>
        </w:rPr>
        <w:t>№</w:t>
      </w:r>
      <w:bookmarkEnd w:id="6"/>
      <w:r w:rsidRPr="00B77A8B">
        <w:rPr>
          <w:rFonts w:ascii="Times New Roman" w:eastAsia="Times New Roman" w:hAnsi="Times New Roman" w:cs="Times New Roman"/>
          <w:color w:val="363636"/>
          <w:sz w:val="28"/>
          <w:szCs w:val="28"/>
          <w:lang w:eastAsia="uk-UA"/>
        </w:rPr>
        <w:t> 07/3/2-776дс-217дп-25 стосовно прокурора Софіївського відділу Криворізької східної окружної прокуратури Дніпропетровської області Петрова Івана Івановича закрити.</w:t>
      </w:r>
    </w:p>
    <w:p w14:paraId="767F8F79" w14:textId="77777777" w:rsidR="00B77A8B" w:rsidRPr="00B77A8B" w:rsidRDefault="00B77A8B" w:rsidP="00B77A8B">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77A8B">
        <w:rPr>
          <w:rFonts w:ascii="Times New Roman" w:eastAsia="Times New Roman" w:hAnsi="Times New Roman" w:cs="Times New Roman"/>
          <w:color w:val="363636"/>
          <w:sz w:val="28"/>
          <w:szCs w:val="28"/>
          <w:lang w:eastAsia="uk-UA"/>
        </w:rPr>
        <w:t>Копію рішення направити прокурору Петрову І.І., особі, яка подала дисциплінарну скаргу, а також керівнику Криворізької східної окружної прокуратури Дніпропетровської області.</w:t>
      </w:r>
    </w:p>
    <w:p w14:paraId="16B00BA5" w14:textId="77777777" w:rsidR="00B77A8B" w:rsidRPr="00B77A8B" w:rsidRDefault="00B77A8B" w:rsidP="00B77A8B">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77A8B">
        <w:rPr>
          <w:rFonts w:ascii="Times New Roman" w:eastAsia="Times New Roman" w:hAnsi="Times New Roman" w:cs="Times New Roman"/>
          <w:color w:val="363636"/>
          <w:sz w:val="28"/>
          <w:szCs w:val="28"/>
          <w:lang w:eastAsia="uk-UA"/>
        </w:rPr>
        <w:t>Прокурор може оскаржити рішення, прийняте за результатами дисциплінарного провадження, до окружного адміністративного суду, територіальна юрисдикція якого поширюється на місто Київ, або до Вищої ради правосуддя протягом одного місяця з дня вручення йому чи отримання ним поштою копії рішення</w:t>
      </w:r>
      <w:r w:rsidRPr="00B77A8B">
        <w:rPr>
          <w:rFonts w:ascii="Times New Roman" w:eastAsia="Times New Roman" w:hAnsi="Times New Roman" w:cs="Times New Roman"/>
          <w:b/>
          <w:bCs/>
          <w:color w:val="363636"/>
          <w:sz w:val="28"/>
          <w:szCs w:val="28"/>
          <w:lang w:eastAsia="uk-UA"/>
        </w:rPr>
        <w:t>.</w:t>
      </w:r>
    </w:p>
    <w:p w14:paraId="7ABB87FD" w14:textId="77777777" w:rsidR="00B77A8B" w:rsidRPr="00B77A8B" w:rsidRDefault="00B77A8B" w:rsidP="00B77A8B">
      <w:pPr>
        <w:spacing w:after="0" w:line="240" w:lineRule="auto"/>
        <w:rPr>
          <w:rFonts w:ascii="Times New Roman" w:eastAsia="Times New Roman" w:hAnsi="Times New Roman" w:cs="Times New Roman"/>
          <w:sz w:val="24"/>
          <w:szCs w:val="24"/>
          <w:lang w:eastAsia="uk-UA"/>
        </w:rPr>
      </w:pPr>
    </w:p>
    <w:tbl>
      <w:tblPr>
        <w:tblpPr w:leftFromText="180" w:rightFromText="180" w:vertAnchor="text"/>
        <w:tblW w:w="9781"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B77A8B" w:rsidRPr="00B77A8B" w14:paraId="02E47647" w14:textId="77777777" w:rsidTr="00B77A8B">
        <w:tc>
          <w:tcPr>
            <w:tcW w:w="3298" w:type="dxa"/>
            <w:shd w:val="clear" w:color="auto" w:fill="FCFCFC"/>
            <w:tcMar>
              <w:top w:w="0" w:type="dxa"/>
              <w:left w:w="108" w:type="dxa"/>
              <w:bottom w:w="0" w:type="dxa"/>
              <w:right w:w="108" w:type="dxa"/>
            </w:tcMar>
            <w:hideMark/>
          </w:tcPr>
          <w:p w14:paraId="075CE6F4" w14:textId="77777777" w:rsidR="00B77A8B" w:rsidRPr="00B77A8B" w:rsidRDefault="00B77A8B" w:rsidP="00B77A8B">
            <w:pPr>
              <w:spacing w:beforeAutospacing="1" w:after="0" w:afterAutospacing="1" w:line="240" w:lineRule="auto"/>
              <w:rPr>
                <w:rFonts w:ascii="Arial" w:eastAsia="Times New Roman" w:hAnsi="Arial" w:cs="Arial"/>
                <w:color w:val="363636"/>
                <w:sz w:val="24"/>
                <w:szCs w:val="24"/>
                <w:lang w:eastAsia="uk-UA"/>
              </w:rPr>
            </w:pPr>
            <w:r w:rsidRPr="00B77A8B">
              <w:rPr>
                <w:rFonts w:ascii="Times New Roman" w:eastAsia="Times New Roman" w:hAnsi="Times New Roman" w:cs="Times New Roman"/>
                <w:b/>
                <w:bCs/>
                <w:color w:val="363636"/>
                <w:sz w:val="28"/>
                <w:szCs w:val="28"/>
                <w:lang w:eastAsia="uk-UA"/>
              </w:rPr>
              <w:t>Головуючий</w:t>
            </w:r>
          </w:p>
        </w:tc>
        <w:tc>
          <w:tcPr>
            <w:tcW w:w="3007" w:type="dxa"/>
            <w:shd w:val="clear" w:color="auto" w:fill="FCFCFC"/>
            <w:tcMar>
              <w:top w:w="0" w:type="dxa"/>
              <w:left w:w="108" w:type="dxa"/>
              <w:bottom w:w="0" w:type="dxa"/>
              <w:right w:w="108" w:type="dxa"/>
            </w:tcMar>
            <w:hideMark/>
          </w:tcPr>
          <w:p w14:paraId="1214E3CD" w14:textId="77777777" w:rsidR="00B77A8B" w:rsidRPr="00B77A8B" w:rsidRDefault="00B77A8B" w:rsidP="00B77A8B">
            <w:pPr>
              <w:spacing w:beforeAutospacing="1" w:after="0" w:afterAutospacing="1" w:line="240" w:lineRule="auto"/>
              <w:jc w:val="center"/>
              <w:rPr>
                <w:rFonts w:ascii="Arial" w:eastAsia="Times New Roman" w:hAnsi="Arial" w:cs="Arial"/>
                <w:color w:val="363636"/>
                <w:sz w:val="24"/>
                <w:szCs w:val="24"/>
                <w:lang w:eastAsia="uk-UA"/>
              </w:rPr>
            </w:pPr>
            <w:r w:rsidRPr="00B77A8B">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4673FC0D" w14:textId="77777777" w:rsidR="00B77A8B" w:rsidRPr="00B77A8B" w:rsidRDefault="00B77A8B" w:rsidP="00B77A8B">
            <w:pPr>
              <w:spacing w:beforeAutospacing="1" w:after="0" w:afterAutospacing="1" w:line="240" w:lineRule="auto"/>
              <w:ind w:firstLine="108"/>
              <w:rPr>
                <w:rFonts w:ascii="Arial" w:eastAsia="Times New Roman" w:hAnsi="Arial" w:cs="Arial"/>
                <w:color w:val="363636"/>
                <w:sz w:val="24"/>
                <w:szCs w:val="24"/>
                <w:lang w:eastAsia="uk-UA"/>
              </w:rPr>
            </w:pPr>
            <w:r w:rsidRPr="00B77A8B">
              <w:rPr>
                <w:rFonts w:ascii="Times New Roman" w:eastAsia="Times New Roman" w:hAnsi="Times New Roman" w:cs="Times New Roman"/>
                <w:b/>
                <w:bCs/>
                <w:color w:val="363636"/>
                <w:sz w:val="28"/>
                <w:szCs w:val="28"/>
                <w:lang w:eastAsia="uk-UA"/>
              </w:rPr>
              <w:t>Максим РАДЗІВОН</w:t>
            </w:r>
          </w:p>
          <w:p w14:paraId="6A994A9F" w14:textId="77777777" w:rsidR="00B77A8B" w:rsidRPr="00B77A8B" w:rsidRDefault="00B77A8B" w:rsidP="00B77A8B">
            <w:pPr>
              <w:spacing w:beforeAutospacing="1" w:after="0" w:afterAutospacing="1" w:line="240" w:lineRule="auto"/>
              <w:ind w:firstLine="108"/>
              <w:rPr>
                <w:rFonts w:ascii="Arial" w:eastAsia="Times New Roman" w:hAnsi="Arial" w:cs="Arial"/>
                <w:color w:val="363636"/>
                <w:sz w:val="24"/>
                <w:szCs w:val="24"/>
                <w:lang w:eastAsia="uk-UA"/>
              </w:rPr>
            </w:pPr>
            <w:r w:rsidRPr="00B77A8B">
              <w:rPr>
                <w:rFonts w:ascii="Times New Roman" w:eastAsia="Times New Roman" w:hAnsi="Times New Roman" w:cs="Times New Roman"/>
                <w:b/>
                <w:bCs/>
                <w:color w:val="363636"/>
                <w:sz w:val="28"/>
                <w:szCs w:val="28"/>
                <w:lang w:eastAsia="uk-UA"/>
              </w:rPr>
              <w:t> </w:t>
            </w:r>
          </w:p>
          <w:p w14:paraId="15D0B60B" w14:textId="77777777" w:rsidR="00B77A8B" w:rsidRPr="00B77A8B" w:rsidRDefault="00B77A8B" w:rsidP="00B77A8B">
            <w:pPr>
              <w:spacing w:beforeAutospacing="1" w:after="0" w:afterAutospacing="1" w:line="240" w:lineRule="auto"/>
              <w:ind w:firstLine="108"/>
              <w:rPr>
                <w:rFonts w:ascii="Arial" w:eastAsia="Times New Roman" w:hAnsi="Arial" w:cs="Arial"/>
                <w:color w:val="363636"/>
                <w:sz w:val="24"/>
                <w:szCs w:val="24"/>
                <w:lang w:eastAsia="uk-UA"/>
              </w:rPr>
            </w:pPr>
            <w:r w:rsidRPr="00B77A8B">
              <w:rPr>
                <w:rFonts w:ascii="Times New Roman" w:eastAsia="Times New Roman" w:hAnsi="Times New Roman" w:cs="Times New Roman"/>
                <w:b/>
                <w:bCs/>
                <w:color w:val="363636"/>
                <w:sz w:val="28"/>
                <w:szCs w:val="28"/>
                <w:lang w:eastAsia="uk-UA"/>
              </w:rPr>
              <w:t> </w:t>
            </w:r>
          </w:p>
        </w:tc>
      </w:tr>
      <w:tr w:rsidR="00B77A8B" w:rsidRPr="00B77A8B" w14:paraId="48B52AB8" w14:textId="77777777" w:rsidTr="00B77A8B">
        <w:tc>
          <w:tcPr>
            <w:tcW w:w="3298" w:type="dxa"/>
            <w:shd w:val="clear" w:color="auto" w:fill="FCFCFC"/>
            <w:tcMar>
              <w:top w:w="0" w:type="dxa"/>
              <w:left w:w="108" w:type="dxa"/>
              <w:bottom w:w="0" w:type="dxa"/>
              <w:right w:w="108" w:type="dxa"/>
            </w:tcMar>
            <w:hideMark/>
          </w:tcPr>
          <w:p w14:paraId="119A30B4" w14:textId="77777777" w:rsidR="00B77A8B" w:rsidRPr="00B77A8B" w:rsidRDefault="00B77A8B" w:rsidP="00B77A8B">
            <w:pPr>
              <w:spacing w:beforeAutospacing="1" w:after="0" w:afterAutospacing="1" w:line="240" w:lineRule="auto"/>
              <w:ind w:hanging="113"/>
              <w:rPr>
                <w:rFonts w:ascii="Arial" w:eastAsia="Times New Roman" w:hAnsi="Arial" w:cs="Arial"/>
                <w:color w:val="363636"/>
                <w:sz w:val="24"/>
                <w:szCs w:val="24"/>
                <w:lang w:eastAsia="uk-UA"/>
              </w:rPr>
            </w:pPr>
            <w:r w:rsidRPr="00B77A8B">
              <w:rPr>
                <w:rFonts w:ascii="Times New Roman" w:eastAsia="Times New Roman" w:hAnsi="Times New Roman" w:cs="Times New Roman"/>
                <w:b/>
                <w:bCs/>
                <w:color w:val="363636"/>
                <w:sz w:val="28"/>
                <w:szCs w:val="28"/>
                <w:lang w:eastAsia="uk-UA"/>
              </w:rPr>
              <w:t>Члени Комісії</w:t>
            </w:r>
          </w:p>
        </w:tc>
        <w:tc>
          <w:tcPr>
            <w:tcW w:w="3007" w:type="dxa"/>
            <w:shd w:val="clear" w:color="auto" w:fill="FCFCFC"/>
            <w:tcMar>
              <w:top w:w="0" w:type="dxa"/>
              <w:left w:w="108" w:type="dxa"/>
              <w:bottom w:w="0" w:type="dxa"/>
              <w:right w:w="108" w:type="dxa"/>
            </w:tcMar>
            <w:hideMark/>
          </w:tcPr>
          <w:p w14:paraId="634B11A1" w14:textId="77777777" w:rsidR="00B77A8B" w:rsidRPr="00B77A8B" w:rsidRDefault="00B77A8B" w:rsidP="00B77A8B">
            <w:pPr>
              <w:spacing w:beforeAutospacing="1" w:after="0" w:afterAutospacing="1" w:line="240" w:lineRule="auto"/>
              <w:jc w:val="center"/>
              <w:rPr>
                <w:rFonts w:ascii="Arial" w:eastAsia="Times New Roman" w:hAnsi="Arial" w:cs="Arial"/>
                <w:color w:val="363636"/>
                <w:sz w:val="24"/>
                <w:szCs w:val="24"/>
                <w:lang w:eastAsia="uk-UA"/>
              </w:rPr>
            </w:pPr>
            <w:r w:rsidRPr="00B77A8B">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51F02CB9" w14:textId="77777777" w:rsidR="00B77A8B" w:rsidRPr="00B77A8B" w:rsidRDefault="00B77A8B" w:rsidP="00B77A8B">
            <w:pPr>
              <w:spacing w:beforeAutospacing="1" w:after="0" w:afterAutospacing="1" w:line="240" w:lineRule="auto"/>
              <w:ind w:firstLine="108"/>
              <w:rPr>
                <w:rFonts w:ascii="Arial" w:eastAsia="Times New Roman" w:hAnsi="Arial" w:cs="Arial"/>
                <w:color w:val="363636"/>
                <w:sz w:val="24"/>
                <w:szCs w:val="24"/>
                <w:lang w:eastAsia="uk-UA"/>
              </w:rPr>
            </w:pPr>
            <w:r w:rsidRPr="00B77A8B">
              <w:rPr>
                <w:rFonts w:ascii="Times New Roman" w:eastAsia="Times New Roman" w:hAnsi="Times New Roman" w:cs="Times New Roman"/>
                <w:b/>
                <w:bCs/>
                <w:color w:val="363636"/>
                <w:sz w:val="28"/>
                <w:szCs w:val="28"/>
                <w:lang w:eastAsia="uk-UA"/>
              </w:rPr>
              <w:t>Світлана БОБРОВНИК</w:t>
            </w:r>
          </w:p>
          <w:p w14:paraId="05F089E1" w14:textId="77777777" w:rsidR="00B77A8B" w:rsidRPr="00B77A8B" w:rsidRDefault="00B77A8B" w:rsidP="00B77A8B">
            <w:pPr>
              <w:spacing w:beforeAutospacing="1" w:after="0" w:afterAutospacing="1" w:line="240" w:lineRule="auto"/>
              <w:ind w:firstLine="108"/>
              <w:rPr>
                <w:rFonts w:ascii="Arial" w:eastAsia="Times New Roman" w:hAnsi="Arial" w:cs="Arial"/>
                <w:color w:val="363636"/>
                <w:sz w:val="24"/>
                <w:szCs w:val="24"/>
                <w:lang w:eastAsia="uk-UA"/>
              </w:rPr>
            </w:pPr>
            <w:r w:rsidRPr="00B77A8B">
              <w:rPr>
                <w:rFonts w:ascii="Times New Roman" w:eastAsia="Times New Roman" w:hAnsi="Times New Roman" w:cs="Times New Roman"/>
                <w:b/>
                <w:bCs/>
                <w:color w:val="363636"/>
                <w:sz w:val="28"/>
                <w:szCs w:val="28"/>
                <w:lang w:eastAsia="uk-UA"/>
              </w:rPr>
              <w:t> </w:t>
            </w:r>
          </w:p>
          <w:p w14:paraId="77E639F4" w14:textId="77777777" w:rsidR="00B77A8B" w:rsidRPr="00B77A8B" w:rsidRDefault="00B77A8B" w:rsidP="00B77A8B">
            <w:pPr>
              <w:spacing w:beforeAutospacing="1" w:after="0" w:afterAutospacing="1" w:line="240" w:lineRule="auto"/>
              <w:ind w:firstLine="108"/>
              <w:rPr>
                <w:rFonts w:ascii="Arial" w:eastAsia="Times New Roman" w:hAnsi="Arial" w:cs="Arial"/>
                <w:color w:val="363636"/>
                <w:sz w:val="24"/>
                <w:szCs w:val="24"/>
                <w:lang w:eastAsia="uk-UA"/>
              </w:rPr>
            </w:pPr>
            <w:r w:rsidRPr="00B77A8B">
              <w:rPr>
                <w:rFonts w:ascii="Times New Roman" w:eastAsia="Times New Roman" w:hAnsi="Times New Roman" w:cs="Times New Roman"/>
                <w:b/>
                <w:bCs/>
                <w:color w:val="363636"/>
                <w:sz w:val="28"/>
                <w:szCs w:val="28"/>
                <w:lang w:eastAsia="uk-UA"/>
              </w:rPr>
              <w:t> </w:t>
            </w:r>
          </w:p>
          <w:p w14:paraId="564A2ED7" w14:textId="77777777" w:rsidR="00B77A8B" w:rsidRPr="00B77A8B" w:rsidRDefault="00B77A8B" w:rsidP="00B77A8B">
            <w:pPr>
              <w:spacing w:beforeAutospacing="1" w:after="0" w:afterAutospacing="1" w:line="240" w:lineRule="auto"/>
              <w:ind w:firstLine="108"/>
              <w:rPr>
                <w:rFonts w:ascii="Arial" w:eastAsia="Times New Roman" w:hAnsi="Arial" w:cs="Arial"/>
                <w:color w:val="363636"/>
                <w:sz w:val="24"/>
                <w:szCs w:val="24"/>
                <w:lang w:eastAsia="uk-UA"/>
              </w:rPr>
            </w:pPr>
            <w:r w:rsidRPr="00B77A8B">
              <w:rPr>
                <w:rFonts w:ascii="Times New Roman" w:eastAsia="Times New Roman" w:hAnsi="Times New Roman" w:cs="Times New Roman"/>
                <w:b/>
                <w:bCs/>
                <w:color w:val="363636"/>
                <w:sz w:val="28"/>
                <w:szCs w:val="28"/>
                <w:lang w:eastAsia="uk-UA"/>
              </w:rPr>
              <w:t>Олег БУЛУЛУКОВ</w:t>
            </w:r>
          </w:p>
          <w:p w14:paraId="76F3C8D7" w14:textId="77777777" w:rsidR="00B77A8B" w:rsidRPr="00B77A8B" w:rsidRDefault="00B77A8B" w:rsidP="00B77A8B">
            <w:pPr>
              <w:spacing w:beforeAutospacing="1" w:after="0" w:afterAutospacing="1" w:line="240" w:lineRule="auto"/>
              <w:rPr>
                <w:rFonts w:ascii="Arial" w:eastAsia="Times New Roman" w:hAnsi="Arial" w:cs="Arial"/>
                <w:color w:val="363636"/>
                <w:sz w:val="24"/>
                <w:szCs w:val="24"/>
                <w:lang w:eastAsia="uk-UA"/>
              </w:rPr>
            </w:pPr>
            <w:r w:rsidRPr="00B77A8B">
              <w:rPr>
                <w:rFonts w:ascii="Times New Roman" w:eastAsia="Times New Roman" w:hAnsi="Times New Roman" w:cs="Times New Roman"/>
                <w:b/>
                <w:bCs/>
                <w:color w:val="363636"/>
                <w:sz w:val="28"/>
                <w:szCs w:val="28"/>
                <w:lang w:eastAsia="uk-UA"/>
              </w:rPr>
              <w:t> </w:t>
            </w:r>
          </w:p>
          <w:p w14:paraId="016CDF0A" w14:textId="77777777" w:rsidR="00B77A8B" w:rsidRPr="00B77A8B" w:rsidRDefault="00B77A8B" w:rsidP="00B77A8B">
            <w:pPr>
              <w:spacing w:beforeAutospacing="1" w:after="0" w:afterAutospacing="1" w:line="240" w:lineRule="auto"/>
              <w:ind w:firstLine="108"/>
              <w:rPr>
                <w:rFonts w:ascii="Arial" w:eastAsia="Times New Roman" w:hAnsi="Arial" w:cs="Arial"/>
                <w:color w:val="363636"/>
                <w:sz w:val="24"/>
                <w:szCs w:val="24"/>
                <w:lang w:eastAsia="uk-UA"/>
              </w:rPr>
            </w:pPr>
            <w:r w:rsidRPr="00B77A8B">
              <w:rPr>
                <w:rFonts w:ascii="Times New Roman" w:eastAsia="Times New Roman" w:hAnsi="Times New Roman" w:cs="Times New Roman"/>
                <w:b/>
                <w:bCs/>
                <w:color w:val="363636"/>
                <w:sz w:val="28"/>
                <w:szCs w:val="28"/>
                <w:lang w:eastAsia="uk-UA"/>
              </w:rPr>
              <w:t> </w:t>
            </w:r>
          </w:p>
        </w:tc>
      </w:tr>
      <w:tr w:rsidR="00B77A8B" w:rsidRPr="00B77A8B" w14:paraId="724AB931" w14:textId="77777777" w:rsidTr="00B77A8B">
        <w:tc>
          <w:tcPr>
            <w:tcW w:w="3298" w:type="dxa"/>
            <w:shd w:val="clear" w:color="auto" w:fill="FCFCFC"/>
            <w:tcMar>
              <w:top w:w="0" w:type="dxa"/>
              <w:left w:w="108" w:type="dxa"/>
              <w:bottom w:w="0" w:type="dxa"/>
              <w:right w:w="108" w:type="dxa"/>
            </w:tcMar>
            <w:hideMark/>
          </w:tcPr>
          <w:p w14:paraId="6934B580" w14:textId="77777777" w:rsidR="00B77A8B" w:rsidRPr="00B77A8B" w:rsidRDefault="00B77A8B" w:rsidP="00B77A8B">
            <w:pPr>
              <w:spacing w:beforeAutospacing="1" w:after="0" w:afterAutospacing="1" w:line="240" w:lineRule="auto"/>
              <w:rPr>
                <w:rFonts w:ascii="Arial" w:eastAsia="Times New Roman" w:hAnsi="Arial" w:cs="Arial"/>
                <w:color w:val="363636"/>
                <w:sz w:val="24"/>
                <w:szCs w:val="24"/>
                <w:lang w:eastAsia="uk-UA"/>
              </w:rPr>
            </w:pPr>
            <w:r w:rsidRPr="00B77A8B">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2623E0F1" w14:textId="77777777" w:rsidR="00B77A8B" w:rsidRPr="00B77A8B" w:rsidRDefault="00B77A8B" w:rsidP="00B77A8B">
            <w:pPr>
              <w:spacing w:beforeAutospacing="1" w:after="0" w:afterAutospacing="1" w:line="240" w:lineRule="auto"/>
              <w:jc w:val="center"/>
              <w:rPr>
                <w:rFonts w:ascii="Arial" w:eastAsia="Times New Roman" w:hAnsi="Arial" w:cs="Arial"/>
                <w:color w:val="363636"/>
                <w:sz w:val="24"/>
                <w:szCs w:val="24"/>
                <w:lang w:eastAsia="uk-UA"/>
              </w:rPr>
            </w:pPr>
            <w:r w:rsidRPr="00B77A8B">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4979578A" w14:textId="77777777" w:rsidR="00B77A8B" w:rsidRPr="00B77A8B" w:rsidRDefault="00B77A8B" w:rsidP="00B77A8B">
            <w:pPr>
              <w:spacing w:beforeAutospacing="1" w:after="0" w:afterAutospacing="1" w:line="240" w:lineRule="auto"/>
              <w:ind w:firstLine="108"/>
              <w:rPr>
                <w:rFonts w:ascii="Arial" w:eastAsia="Times New Roman" w:hAnsi="Arial" w:cs="Arial"/>
                <w:color w:val="363636"/>
                <w:sz w:val="24"/>
                <w:szCs w:val="24"/>
                <w:lang w:eastAsia="uk-UA"/>
              </w:rPr>
            </w:pPr>
            <w:r w:rsidRPr="00B77A8B">
              <w:rPr>
                <w:rFonts w:ascii="Times New Roman" w:eastAsia="Times New Roman" w:hAnsi="Times New Roman" w:cs="Times New Roman"/>
                <w:b/>
                <w:bCs/>
                <w:color w:val="363636"/>
                <w:sz w:val="28"/>
                <w:szCs w:val="28"/>
                <w:lang w:eastAsia="uk-UA"/>
              </w:rPr>
              <w:t>Катерина КОВАЛЬ</w:t>
            </w:r>
          </w:p>
          <w:p w14:paraId="4F2028BE" w14:textId="77777777" w:rsidR="00B77A8B" w:rsidRPr="00B77A8B" w:rsidRDefault="00B77A8B" w:rsidP="00B77A8B">
            <w:pPr>
              <w:spacing w:beforeAutospacing="1" w:after="0" w:afterAutospacing="1" w:line="240" w:lineRule="auto"/>
              <w:ind w:firstLine="108"/>
              <w:rPr>
                <w:rFonts w:ascii="Arial" w:eastAsia="Times New Roman" w:hAnsi="Arial" w:cs="Arial"/>
                <w:color w:val="363636"/>
                <w:sz w:val="24"/>
                <w:szCs w:val="24"/>
                <w:lang w:eastAsia="uk-UA"/>
              </w:rPr>
            </w:pPr>
            <w:r w:rsidRPr="00B77A8B">
              <w:rPr>
                <w:rFonts w:ascii="Times New Roman" w:eastAsia="Times New Roman" w:hAnsi="Times New Roman" w:cs="Times New Roman"/>
                <w:b/>
                <w:bCs/>
                <w:color w:val="363636"/>
                <w:sz w:val="28"/>
                <w:szCs w:val="28"/>
                <w:lang w:eastAsia="uk-UA"/>
              </w:rPr>
              <w:t> </w:t>
            </w:r>
          </w:p>
          <w:p w14:paraId="1FC7D22C" w14:textId="77777777" w:rsidR="00B77A8B" w:rsidRPr="00B77A8B" w:rsidRDefault="00B77A8B" w:rsidP="00B77A8B">
            <w:pPr>
              <w:spacing w:beforeAutospacing="1" w:after="0" w:afterAutospacing="1" w:line="240" w:lineRule="auto"/>
              <w:rPr>
                <w:rFonts w:ascii="Arial" w:eastAsia="Times New Roman" w:hAnsi="Arial" w:cs="Arial"/>
                <w:color w:val="363636"/>
                <w:sz w:val="24"/>
                <w:szCs w:val="24"/>
                <w:lang w:eastAsia="uk-UA"/>
              </w:rPr>
            </w:pPr>
            <w:r w:rsidRPr="00B77A8B">
              <w:rPr>
                <w:rFonts w:ascii="Times New Roman" w:eastAsia="Times New Roman" w:hAnsi="Times New Roman" w:cs="Times New Roman"/>
                <w:b/>
                <w:bCs/>
                <w:color w:val="363636"/>
                <w:sz w:val="28"/>
                <w:szCs w:val="28"/>
                <w:lang w:eastAsia="uk-UA"/>
              </w:rPr>
              <w:t> </w:t>
            </w:r>
          </w:p>
          <w:p w14:paraId="4FD6B0F5" w14:textId="77777777" w:rsidR="00B77A8B" w:rsidRPr="00B77A8B" w:rsidRDefault="00B77A8B" w:rsidP="00B77A8B">
            <w:pPr>
              <w:spacing w:beforeAutospacing="1" w:after="0" w:afterAutospacing="1" w:line="240" w:lineRule="auto"/>
              <w:rPr>
                <w:rFonts w:ascii="Arial" w:eastAsia="Times New Roman" w:hAnsi="Arial" w:cs="Arial"/>
                <w:color w:val="363636"/>
                <w:sz w:val="24"/>
                <w:szCs w:val="24"/>
                <w:lang w:eastAsia="uk-UA"/>
              </w:rPr>
            </w:pPr>
            <w:r w:rsidRPr="00B77A8B">
              <w:rPr>
                <w:rFonts w:ascii="Times New Roman" w:eastAsia="Times New Roman" w:hAnsi="Times New Roman" w:cs="Times New Roman"/>
                <w:b/>
                <w:bCs/>
                <w:color w:val="363636"/>
                <w:sz w:val="28"/>
                <w:szCs w:val="28"/>
                <w:lang w:eastAsia="uk-UA"/>
              </w:rPr>
              <w:t>Дмитро КУРИЛЕНКО</w:t>
            </w:r>
          </w:p>
          <w:p w14:paraId="7A4F9213" w14:textId="77777777" w:rsidR="00B77A8B" w:rsidRPr="00B77A8B" w:rsidRDefault="00B77A8B" w:rsidP="00B77A8B">
            <w:pPr>
              <w:spacing w:beforeAutospacing="1" w:after="0" w:afterAutospacing="1" w:line="240" w:lineRule="auto"/>
              <w:rPr>
                <w:rFonts w:ascii="Arial" w:eastAsia="Times New Roman" w:hAnsi="Arial" w:cs="Arial"/>
                <w:color w:val="363636"/>
                <w:sz w:val="24"/>
                <w:szCs w:val="24"/>
                <w:lang w:eastAsia="uk-UA"/>
              </w:rPr>
            </w:pPr>
            <w:r w:rsidRPr="00B77A8B">
              <w:rPr>
                <w:rFonts w:ascii="Times New Roman" w:eastAsia="Times New Roman" w:hAnsi="Times New Roman" w:cs="Times New Roman"/>
                <w:b/>
                <w:bCs/>
                <w:color w:val="363636"/>
                <w:sz w:val="28"/>
                <w:szCs w:val="28"/>
                <w:lang w:eastAsia="uk-UA"/>
              </w:rPr>
              <w:t> </w:t>
            </w:r>
          </w:p>
          <w:p w14:paraId="59A3D265" w14:textId="77777777" w:rsidR="00B77A8B" w:rsidRPr="00B77A8B" w:rsidRDefault="00B77A8B" w:rsidP="00B77A8B">
            <w:pPr>
              <w:spacing w:beforeAutospacing="1" w:after="0" w:afterAutospacing="1" w:line="240" w:lineRule="auto"/>
              <w:rPr>
                <w:rFonts w:ascii="Arial" w:eastAsia="Times New Roman" w:hAnsi="Arial" w:cs="Arial"/>
                <w:color w:val="363636"/>
                <w:sz w:val="24"/>
                <w:szCs w:val="24"/>
                <w:lang w:eastAsia="uk-UA"/>
              </w:rPr>
            </w:pPr>
            <w:r w:rsidRPr="00B77A8B">
              <w:rPr>
                <w:rFonts w:ascii="Times New Roman" w:eastAsia="Times New Roman" w:hAnsi="Times New Roman" w:cs="Times New Roman"/>
                <w:b/>
                <w:bCs/>
                <w:color w:val="363636"/>
                <w:sz w:val="28"/>
                <w:szCs w:val="28"/>
                <w:lang w:eastAsia="uk-UA"/>
              </w:rPr>
              <w:t> </w:t>
            </w:r>
          </w:p>
          <w:p w14:paraId="7CCB5151" w14:textId="77777777" w:rsidR="00B77A8B" w:rsidRPr="00B77A8B" w:rsidRDefault="00B77A8B" w:rsidP="00B77A8B">
            <w:pPr>
              <w:spacing w:beforeAutospacing="1" w:after="0" w:afterAutospacing="1" w:line="240" w:lineRule="auto"/>
              <w:ind w:firstLine="108"/>
              <w:rPr>
                <w:rFonts w:ascii="Arial" w:eastAsia="Times New Roman" w:hAnsi="Arial" w:cs="Arial"/>
                <w:color w:val="363636"/>
                <w:sz w:val="24"/>
                <w:szCs w:val="24"/>
                <w:lang w:eastAsia="uk-UA"/>
              </w:rPr>
            </w:pPr>
            <w:r w:rsidRPr="00B77A8B">
              <w:rPr>
                <w:rFonts w:ascii="Times New Roman" w:eastAsia="Times New Roman" w:hAnsi="Times New Roman" w:cs="Times New Roman"/>
                <w:b/>
                <w:bCs/>
                <w:color w:val="363636"/>
                <w:sz w:val="28"/>
                <w:szCs w:val="28"/>
                <w:lang w:eastAsia="uk-UA"/>
              </w:rPr>
              <w:t>Віталій МАВРОДІ</w:t>
            </w:r>
          </w:p>
          <w:p w14:paraId="1EFB8E75" w14:textId="77777777" w:rsidR="00B77A8B" w:rsidRPr="00B77A8B" w:rsidRDefault="00B77A8B" w:rsidP="00B77A8B">
            <w:pPr>
              <w:spacing w:beforeAutospacing="1" w:after="0" w:afterAutospacing="1" w:line="240" w:lineRule="auto"/>
              <w:rPr>
                <w:rFonts w:ascii="Arial" w:eastAsia="Times New Roman" w:hAnsi="Arial" w:cs="Arial"/>
                <w:color w:val="363636"/>
                <w:sz w:val="24"/>
                <w:szCs w:val="24"/>
                <w:lang w:eastAsia="uk-UA"/>
              </w:rPr>
            </w:pPr>
            <w:r w:rsidRPr="00B77A8B">
              <w:rPr>
                <w:rFonts w:ascii="Times New Roman" w:eastAsia="Times New Roman" w:hAnsi="Times New Roman" w:cs="Times New Roman"/>
                <w:b/>
                <w:bCs/>
                <w:color w:val="363636"/>
                <w:sz w:val="28"/>
                <w:szCs w:val="28"/>
                <w:lang w:eastAsia="uk-UA"/>
              </w:rPr>
              <w:t> </w:t>
            </w:r>
          </w:p>
          <w:p w14:paraId="3394E610" w14:textId="77777777" w:rsidR="00B77A8B" w:rsidRPr="00B77A8B" w:rsidRDefault="00B77A8B" w:rsidP="00B77A8B">
            <w:pPr>
              <w:spacing w:beforeAutospacing="1" w:after="0" w:afterAutospacing="1" w:line="240" w:lineRule="auto"/>
              <w:rPr>
                <w:rFonts w:ascii="Arial" w:eastAsia="Times New Roman" w:hAnsi="Arial" w:cs="Arial"/>
                <w:color w:val="363636"/>
                <w:sz w:val="24"/>
                <w:szCs w:val="24"/>
                <w:lang w:eastAsia="uk-UA"/>
              </w:rPr>
            </w:pPr>
            <w:r w:rsidRPr="00B77A8B">
              <w:rPr>
                <w:rFonts w:ascii="Times New Roman" w:eastAsia="Times New Roman" w:hAnsi="Times New Roman" w:cs="Times New Roman"/>
                <w:b/>
                <w:bCs/>
                <w:color w:val="363636"/>
                <w:sz w:val="28"/>
                <w:szCs w:val="28"/>
                <w:lang w:eastAsia="uk-UA"/>
              </w:rPr>
              <w:t> </w:t>
            </w:r>
          </w:p>
        </w:tc>
      </w:tr>
      <w:tr w:rsidR="00B77A8B" w:rsidRPr="00B77A8B" w14:paraId="36D7865B" w14:textId="77777777" w:rsidTr="00B77A8B">
        <w:trPr>
          <w:trHeight w:val="70"/>
        </w:trPr>
        <w:tc>
          <w:tcPr>
            <w:tcW w:w="3298" w:type="dxa"/>
            <w:shd w:val="clear" w:color="auto" w:fill="FCFCFC"/>
            <w:tcMar>
              <w:top w:w="0" w:type="dxa"/>
              <w:left w:w="108" w:type="dxa"/>
              <w:bottom w:w="0" w:type="dxa"/>
              <w:right w:w="108" w:type="dxa"/>
            </w:tcMar>
            <w:hideMark/>
          </w:tcPr>
          <w:p w14:paraId="37AF94A6" w14:textId="77777777" w:rsidR="00B77A8B" w:rsidRPr="00B77A8B" w:rsidRDefault="00B77A8B" w:rsidP="00B77A8B">
            <w:pPr>
              <w:spacing w:beforeAutospacing="1" w:after="0" w:afterAutospacing="1" w:line="240" w:lineRule="auto"/>
              <w:rPr>
                <w:rFonts w:ascii="Arial" w:eastAsia="Times New Roman" w:hAnsi="Arial" w:cs="Arial"/>
                <w:color w:val="363636"/>
                <w:sz w:val="24"/>
                <w:szCs w:val="24"/>
                <w:lang w:eastAsia="uk-UA"/>
              </w:rPr>
            </w:pPr>
            <w:r w:rsidRPr="00B77A8B">
              <w:rPr>
                <w:rFonts w:ascii="Times New Roman" w:eastAsia="Times New Roman" w:hAnsi="Times New Roman" w:cs="Times New Roman"/>
                <w:b/>
                <w:bCs/>
                <w:color w:val="363636"/>
                <w:sz w:val="28"/>
                <w:szCs w:val="28"/>
                <w:lang w:eastAsia="uk-UA"/>
              </w:rPr>
              <w:lastRenderedPageBreak/>
              <w:t> </w:t>
            </w:r>
          </w:p>
        </w:tc>
        <w:tc>
          <w:tcPr>
            <w:tcW w:w="3007" w:type="dxa"/>
            <w:shd w:val="clear" w:color="auto" w:fill="FCFCFC"/>
            <w:tcMar>
              <w:top w:w="0" w:type="dxa"/>
              <w:left w:w="108" w:type="dxa"/>
              <w:bottom w:w="0" w:type="dxa"/>
              <w:right w:w="108" w:type="dxa"/>
            </w:tcMar>
            <w:hideMark/>
          </w:tcPr>
          <w:p w14:paraId="65E663EB" w14:textId="77777777" w:rsidR="00B77A8B" w:rsidRPr="00B77A8B" w:rsidRDefault="00B77A8B" w:rsidP="00B77A8B">
            <w:pPr>
              <w:spacing w:beforeAutospacing="1" w:after="0" w:afterAutospacing="1" w:line="240" w:lineRule="auto"/>
              <w:jc w:val="center"/>
              <w:rPr>
                <w:rFonts w:ascii="Arial" w:eastAsia="Times New Roman" w:hAnsi="Arial" w:cs="Arial"/>
                <w:color w:val="363636"/>
                <w:sz w:val="24"/>
                <w:szCs w:val="24"/>
                <w:lang w:eastAsia="uk-UA"/>
              </w:rPr>
            </w:pPr>
            <w:r w:rsidRPr="00B77A8B">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52941060" w14:textId="77777777" w:rsidR="00B77A8B" w:rsidRPr="00B77A8B" w:rsidRDefault="00B77A8B" w:rsidP="00B77A8B">
            <w:pPr>
              <w:spacing w:beforeAutospacing="1" w:after="0" w:afterAutospacing="1" w:line="240" w:lineRule="auto"/>
              <w:ind w:firstLine="108"/>
              <w:rPr>
                <w:rFonts w:ascii="Arial" w:eastAsia="Times New Roman" w:hAnsi="Arial" w:cs="Arial"/>
                <w:color w:val="363636"/>
                <w:sz w:val="24"/>
                <w:szCs w:val="24"/>
                <w:lang w:eastAsia="uk-UA"/>
              </w:rPr>
            </w:pPr>
            <w:r w:rsidRPr="00B77A8B">
              <w:rPr>
                <w:rFonts w:ascii="Times New Roman" w:eastAsia="Times New Roman" w:hAnsi="Times New Roman" w:cs="Times New Roman"/>
                <w:b/>
                <w:bCs/>
                <w:color w:val="363636"/>
                <w:sz w:val="28"/>
                <w:szCs w:val="28"/>
                <w:lang w:eastAsia="uk-UA"/>
              </w:rPr>
              <w:t>Олексій МІХЕД</w:t>
            </w:r>
          </w:p>
          <w:p w14:paraId="15452332" w14:textId="77777777" w:rsidR="00B77A8B" w:rsidRPr="00B77A8B" w:rsidRDefault="00B77A8B" w:rsidP="00B77A8B">
            <w:pPr>
              <w:spacing w:beforeAutospacing="1" w:after="0" w:afterAutospacing="1" w:line="240" w:lineRule="auto"/>
              <w:ind w:firstLine="108"/>
              <w:rPr>
                <w:rFonts w:ascii="Arial" w:eastAsia="Times New Roman" w:hAnsi="Arial" w:cs="Arial"/>
                <w:color w:val="363636"/>
                <w:sz w:val="24"/>
                <w:szCs w:val="24"/>
                <w:lang w:eastAsia="uk-UA"/>
              </w:rPr>
            </w:pPr>
            <w:r w:rsidRPr="00B77A8B">
              <w:rPr>
                <w:rFonts w:ascii="Times New Roman" w:eastAsia="Times New Roman" w:hAnsi="Times New Roman" w:cs="Times New Roman"/>
                <w:b/>
                <w:bCs/>
                <w:color w:val="363636"/>
                <w:sz w:val="28"/>
                <w:szCs w:val="28"/>
                <w:lang w:eastAsia="uk-UA"/>
              </w:rPr>
              <w:t> </w:t>
            </w:r>
          </w:p>
          <w:p w14:paraId="1863F35B" w14:textId="77777777" w:rsidR="00B77A8B" w:rsidRPr="00B77A8B" w:rsidRDefault="00B77A8B" w:rsidP="00B77A8B">
            <w:pPr>
              <w:spacing w:beforeAutospacing="1" w:after="0" w:afterAutospacing="1" w:line="240" w:lineRule="auto"/>
              <w:ind w:firstLine="108"/>
              <w:rPr>
                <w:rFonts w:ascii="Arial" w:eastAsia="Times New Roman" w:hAnsi="Arial" w:cs="Arial"/>
                <w:color w:val="363636"/>
                <w:sz w:val="24"/>
                <w:szCs w:val="24"/>
                <w:lang w:eastAsia="uk-UA"/>
              </w:rPr>
            </w:pPr>
            <w:r w:rsidRPr="00B77A8B">
              <w:rPr>
                <w:rFonts w:ascii="Times New Roman" w:eastAsia="Times New Roman" w:hAnsi="Times New Roman" w:cs="Times New Roman"/>
                <w:b/>
                <w:bCs/>
                <w:color w:val="363636"/>
                <w:sz w:val="28"/>
                <w:szCs w:val="28"/>
                <w:lang w:eastAsia="uk-UA"/>
              </w:rPr>
              <w:t> </w:t>
            </w:r>
          </w:p>
          <w:p w14:paraId="4D7BBAC2" w14:textId="77777777" w:rsidR="00B77A8B" w:rsidRPr="00B77A8B" w:rsidRDefault="00B77A8B" w:rsidP="00B77A8B">
            <w:pPr>
              <w:spacing w:beforeAutospacing="1" w:after="0" w:afterAutospacing="1" w:line="240" w:lineRule="auto"/>
              <w:ind w:firstLine="108"/>
              <w:rPr>
                <w:rFonts w:ascii="Arial" w:eastAsia="Times New Roman" w:hAnsi="Arial" w:cs="Arial"/>
                <w:color w:val="363636"/>
                <w:sz w:val="24"/>
                <w:szCs w:val="24"/>
                <w:lang w:eastAsia="uk-UA"/>
              </w:rPr>
            </w:pPr>
            <w:r w:rsidRPr="00B77A8B">
              <w:rPr>
                <w:rFonts w:ascii="Times New Roman" w:eastAsia="Times New Roman" w:hAnsi="Times New Roman" w:cs="Times New Roman"/>
                <w:b/>
                <w:bCs/>
                <w:color w:val="363636"/>
                <w:sz w:val="28"/>
                <w:szCs w:val="28"/>
                <w:lang w:eastAsia="uk-UA"/>
              </w:rPr>
              <w:t>Євгенія МНИШЕНКО</w:t>
            </w:r>
          </w:p>
          <w:p w14:paraId="1EB87002" w14:textId="77777777" w:rsidR="00B77A8B" w:rsidRPr="00B77A8B" w:rsidRDefault="00B77A8B" w:rsidP="00B77A8B">
            <w:pPr>
              <w:spacing w:beforeAutospacing="1" w:after="0" w:afterAutospacing="1" w:line="240" w:lineRule="auto"/>
              <w:rPr>
                <w:rFonts w:ascii="Arial" w:eastAsia="Times New Roman" w:hAnsi="Arial" w:cs="Arial"/>
                <w:color w:val="363636"/>
                <w:sz w:val="24"/>
                <w:szCs w:val="24"/>
                <w:lang w:eastAsia="uk-UA"/>
              </w:rPr>
            </w:pPr>
            <w:r w:rsidRPr="00B77A8B">
              <w:rPr>
                <w:rFonts w:ascii="Times New Roman" w:eastAsia="Times New Roman" w:hAnsi="Times New Roman" w:cs="Times New Roman"/>
                <w:b/>
                <w:bCs/>
                <w:color w:val="363636"/>
                <w:sz w:val="28"/>
                <w:szCs w:val="28"/>
                <w:lang w:eastAsia="uk-UA"/>
              </w:rPr>
              <w:t> </w:t>
            </w:r>
          </w:p>
          <w:p w14:paraId="24ADB3CD" w14:textId="77777777" w:rsidR="00B77A8B" w:rsidRPr="00B77A8B" w:rsidRDefault="00B77A8B" w:rsidP="00B77A8B">
            <w:pPr>
              <w:spacing w:beforeAutospacing="1" w:after="0" w:afterAutospacing="1" w:line="240" w:lineRule="auto"/>
              <w:ind w:firstLine="108"/>
              <w:rPr>
                <w:rFonts w:ascii="Arial" w:eastAsia="Times New Roman" w:hAnsi="Arial" w:cs="Arial"/>
                <w:color w:val="363636"/>
                <w:sz w:val="24"/>
                <w:szCs w:val="24"/>
                <w:lang w:eastAsia="uk-UA"/>
              </w:rPr>
            </w:pPr>
            <w:r w:rsidRPr="00B77A8B">
              <w:rPr>
                <w:rFonts w:ascii="Times New Roman" w:eastAsia="Times New Roman" w:hAnsi="Times New Roman" w:cs="Times New Roman"/>
                <w:b/>
                <w:bCs/>
                <w:color w:val="363636"/>
                <w:sz w:val="28"/>
                <w:szCs w:val="28"/>
                <w:lang w:eastAsia="uk-UA"/>
              </w:rPr>
              <w:t> </w:t>
            </w:r>
          </w:p>
        </w:tc>
      </w:tr>
      <w:tr w:rsidR="00B77A8B" w:rsidRPr="00B77A8B" w14:paraId="2B718B6D" w14:textId="77777777" w:rsidTr="00B77A8B">
        <w:tc>
          <w:tcPr>
            <w:tcW w:w="3298" w:type="dxa"/>
            <w:shd w:val="clear" w:color="auto" w:fill="FCFCFC"/>
            <w:tcMar>
              <w:top w:w="0" w:type="dxa"/>
              <w:left w:w="108" w:type="dxa"/>
              <w:bottom w:w="0" w:type="dxa"/>
              <w:right w:w="108" w:type="dxa"/>
            </w:tcMar>
            <w:hideMark/>
          </w:tcPr>
          <w:p w14:paraId="054A2475" w14:textId="77777777" w:rsidR="00B77A8B" w:rsidRPr="00B77A8B" w:rsidRDefault="00B77A8B" w:rsidP="00B77A8B">
            <w:pPr>
              <w:spacing w:beforeAutospacing="1" w:after="0" w:afterAutospacing="1" w:line="240" w:lineRule="auto"/>
              <w:rPr>
                <w:rFonts w:ascii="Arial" w:eastAsia="Times New Roman" w:hAnsi="Arial" w:cs="Arial"/>
                <w:color w:val="363636"/>
                <w:sz w:val="24"/>
                <w:szCs w:val="24"/>
                <w:lang w:eastAsia="uk-UA"/>
              </w:rPr>
            </w:pPr>
            <w:r w:rsidRPr="00B77A8B">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0865565A" w14:textId="77777777" w:rsidR="00B77A8B" w:rsidRPr="00B77A8B" w:rsidRDefault="00B77A8B" w:rsidP="00B77A8B">
            <w:pPr>
              <w:spacing w:beforeAutospacing="1" w:after="0" w:afterAutospacing="1" w:line="240" w:lineRule="auto"/>
              <w:jc w:val="center"/>
              <w:rPr>
                <w:rFonts w:ascii="Arial" w:eastAsia="Times New Roman" w:hAnsi="Arial" w:cs="Arial"/>
                <w:color w:val="363636"/>
                <w:sz w:val="24"/>
                <w:szCs w:val="24"/>
                <w:lang w:eastAsia="uk-UA"/>
              </w:rPr>
            </w:pPr>
            <w:r w:rsidRPr="00B77A8B">
              <w:rPr>
                <w:rFonts w:ascii="Times New Roman" w:eastAsia="Times New Roman" w:hAnsi="Times New Roman" w:cs="Times New Roman"/>
                <w:color w:val="363636"/>
                <w:sz w:val="28"/>
                <w:szCs w:val="28"/>
                <w:lang w:eastAsia="uk-UA"/>
              </w:rPr>
              <w:t> </w:t>
            </w:r>
          </w:p>
          <w:p w14:paraId="32AE76DD" w14:textId="77777777" w:rsidR="00B77A8B" w:rsidRPr="00B77A8B" w:rsidRDefault="00B77A8B" w:rsidP="00B77A8B">
            <w:pPr>
              <w:spacing w:beforeAutospacing="1" w:after="0" w:afterAutospacing="1" w:line="240" w:lineRule="auto"/>
              <w:jc w:val="center"/>
              <w:rPr>
                <w:rFonts w:ascii="Arial" w:eastAsia="Times New Roman" w:hAnsi="Arial" w:cs="Arial"/>
                <w:color w:val="363636"/>
                <w:sz w:val="24"/>
                <w:szCs w:val="24"/>
                <w:lang w:eastAsia="uk-UA"/>
              </w:rPr>
            </w:pPr>
            <w:r w:rsidRPr="00B77A8B">
              <w:rPr>
                <w:rFonts w:ascii="Times New Roman" w:eastAsia="Times New Roman" w:hAnsi="Times New Roman" w:cs="Times New Roman"/>
                <w:color w:val="363636"/>
                <w:sz w:val="28"/>
                <w:szCs w:val="28"/>
                <w:lang w:eastAsia="uk-UA"/>
              </w:rPr>
              <w:t> </w:t>
            </w:r>
          </w:p>
          <w:p w14:paraId="6A12D0A7" w14:textId="77777777" w:rsidR="00B77A8B" w:rsidRPr="00B77A8B" w:rsidRDefault="00B77A8B" w:rsidP="00B77A8B">
            <w:pPr>
              <w:spacing w:beforeAutospacing="1" w:after="0" w:afterAutospacing="1" w:line="240" w:lineRule="auto"/>
              <w:jc w:val="center"/>
              <w:rPr>
                <w:rFonts w:ascii="Arial" w:eastAsia="Times New Roman" w:hAnsi="Arial" w:cs="Arial"/>
                <w:color w:val="363636"/>
                <w:sz w:val="24"/>
                <w:szCs w:val="24"/>
                <w:lang w:eastAsia="uk-UA"/>
              </w:rPr>
            </w:pPr>
            <w:r w:rsidRPr="00B77A8B">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6EDB84BC" w14:textId="77777777" w:rsidR="00B77A8B" w:rsidRPr="00B77A8B" w:rsidRDefault="00B77A8B" w:rsidP="00B77A8B">
            <w:pPr>
              <w:spacing w:beforeAutospacing="1" w:after="0" w:afterAutospacing="1" w:line="240" w:lineRule="auto"/>
              <w:rPr>
                <w:rFonts w:ascii="Arial" w:eastAsia="Times New Roman" w:hAnsi="Arial" w:cs="Arial"/>
                <w:color w:val="363636"/>
                <w:sz w:val="24"/>
                <w:szCs w:val="24"/>
                <w:lang w:eastAsia="uk-UA"/>
              </w:rPr>
            </w:pPr>
            <w:r w:rsidRPr="00B77A8B">
              <w:rPr>
                <w:rFonts w:ascii="Times New Roman" w:eastAsia="Times New Roman" w:hAnsi="Times New Roman" w:cs="Times New Roman"/>
                <w:b/>
                <w:bCs/>
                <w:color w:val="363636"/>
                <w:sz w:val="28"/>
                <w:szCs w:val="28"/>
                <w:lang w:eastAsia="uk-UA"/>
              </w:rPr>
              <w:t>Тетяна СТЕПАНОВА</w:t>
            </w:r>
          </w:p>
          <w:p w14:paraId="768019FA" w14:textId="77777777" w:rsidR="00B77A8B" w:rsidRPr="00B77A8B" w:rsidRDefault="00B77A8B" w:rsidP="00B77A8B">
            <w:pPr>
              <w:spacing w:beforeAutospacing="1" w:after="0" w:afterAutospacing="1" w:line="240" w:lineRule="auto"/>
              <w:rPr>
                <w:rFonts w:ascii="Arial" w:eastAsia="Times New Roman" w:hAnsi="Arial" w:cs="Arial"/>
                <w:color w:val="363636"/>
                <w:sz w:val="24"/>
                <w:szCs w:val="24"/>
                <w:lang w:eastAsia="uk-UA"/>
              </w:rPr>
            </w:pPr>
            <w:r w:rsidRPr="00B77A8B">
              <w:rPr>
                <w:rFonts w:ascii="Times New Roman" w:eastAsia="Times New Roman" w:hAnsi="Times New Roman" w:cs="Times New Roman"/>
                <w:b/>
                <w:bCs/>
                <w:color w:val="363636"/>
                <w:sz w:val="28"/>
                <w:szCs w:val="28"/>
                <w:lang w:eastAsia="uk-UA"/>
              </w:rPr>
              <w:t> </w:t>
            </w:r>
          </w:p>
        </w:tc>
      </w:tr>
    </w:tbl>
    <w:p w14:paraId="5F7CCF9E" w14:textId="3DFE94F6" w:rsidR="00B72EFE" w:rsidRPr="00D86F71" w:rsidRDefault="00B72EFE" w:rsidP="00B77A8B">
      <w:pPr>
        <w:shd w:val="clear" w:color="auto" w:fill="FCFCFC"/>
        <w:jc w:val="center"/>
        <w:rPr>
          <w:rFonts w:ascii="Arial" w:eastAsia="Times New Roman" w:hAnsi="Arial" w:cs="Arial"/>
          <w:color w:val="363636"/>
          <w:sz w:val="24"/>
          <w:szCs w:val="24"/>
          <w:lang w:eastAsia="uk-UA"/>
        </w:rPr>
      </w:pPr>
    </w:p>
    <w:sectPr w:rsidR="00B72EFE" w:rsidRPr="00D86F71">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23179"/>
    <w:rsid w:val="00034EF4"/>
    <w:rsid w:val="00050D97"/>
    <w:rsid w:val="000661D4"/>
    <w:rsid w:val="00071CED"/>
    <w:rsid w:val="000A4497"/>
    <w:rsid w:val="000C20FD"/>
    <w:rsid w:val="000D6CA1"/>
    <w:rsid w:val="000F4567"/>
    <w:rsid w:val="00121B2C"/>
    <w:rsid w:val="00122506"/>
    <w:rsid w:val="00122CCE"/>
    <w:rsid w:val="0012439F"/>
    <w:rsid w:val="001258CE"/>
    <w:rsid w:val="001503F3"/>
    <w:rsid w:val="00157460"/>
    <w:rsid w:val="00186206"/>
    <w:rsid w:val="001862B1"/>
    <w:rsid w:val="00194BA5"/>
    <w:rsid w:val="00197936"/>
    <w:rsid w:val="001A60E8"/>
    <w:rsid w:val="001B1525"/>
    <w:rsid w:val="001D217E"/>
    <w:rsid w:val="001F5638"/>
    <w:rsid w:val="001F6A2F"/>
    <w:rsid w:val="00206418"/>
    <w:rsid w:val="002334C5"/>
    <w:rsid w:val="00233E7E"/>
    <w:rsid w:val="002456B9"/>
    <w:rsid w:val="00254E2D"/>
    <w:rsid w:val="002830F2"/>
    <w:rsid w:val="002C09F3"/>
    <w:rsid w:val="002C4E52"/>
    <w:rsid w:val="002D1417"/>
    <w:rsid w:val="003072EB"/>
    <w:rsid w:val="00346E17"/>
    <w:rsid w:val="0035079E"/>
    <w:rsid w:val="00386793"/>
    <w:rsid w:val="003905AF"/>
    <w:rsid w:val="00392715"/>
    <w:rsid w:val="0039518B"/>
    <w:rsid w:val="00401AB7"/>
    <w:rsid w:val="00410B69"/>
    <w:rsid w:val="00416905"/>
    <w:rsid w:val="00426355"/>
    <w:rsid w:val="004412E2"/>
    <w:rsid w:val="004472D0"/>
    <w:rsid w:val="004A2611"/>
    <w:rsid w:val="004B5EA8"/>
    <w:rsid w:val="004B6971"/>
    <w:rsid w:val="004D7E11"/>
    <w:rsid w:val="004F46E1"/>
    <w:rsid w:val="00507561"/>
    <w:rsid w:val="005135F1"/>
    <w:rsid w:val="00516BEE"/>
    <w:rsid w:val="005246B9"/>
    <w:rsid w:val="00535A0D"/>
    <w:rsid w:val="00553BB3"/>
    <w:rsid w:val="00581596"/>
    <w:rsid w:val="005A2643"/>
    <w:rsid w:val="005A31F2"/>
    <w:rsid w:val="005D3179"/>
    <w:rsid w:val="005D60AF"/>
    <w:rsid w:val="005D639F"/>
    <w:rsid w:val="005F7F44"/>
    <w:rsid w:val="0061140A"/>
    <w:rsid w:val="00617962"/>
    <w:rsid w:val="006812D3"/>
    <w:rsid w:val="00714473"/>
    <w:rsid w:val="0073572D"/>
    <w:rsid w:val="007434B1"/>
    <w:rsid w:val="00752ED3"/>
    <w:rsid w:val="00761000"/>
    <w:rsid w:val="00766C0A"/>
    <w:rsid w:val="00773174"/>
    <w:rsid w:val="00787473"/>
    <w:rsid w:val="007948A3"/>
    <w:rsid w:val="007964CE"/>
    <w:rsid w:val="0080084F"/>
    <w:rsid w:val="00800C12"/>
    <w:rsid w:val="00817B9C"/>
    <w:rsid w:val="00824C71"/>
    <w:rsid w:val="00841EDB"/>
    <w:rsid w:val="00886817"/>
    <w:rsid w:val="00894903"/>
    <w:rsid w:val="008B060C"/>
    <w:rsid w:val="008C5F1A"/>
    <w:rsid w:val="008D0E5B"/>
    <w:rsid w:val="008D5E97"/>
    <w:rsid w:val="00903DBC"/>
    <w:rsid w:val="00905426"/>
    <w:rsid w:val="00905689"/>
    <w:rsid w:val="009112F5"/>
    <w:rsid w:val="00932691"/>
    <w:rsid w:val="00935DA0"/>
    <w:rsid w:val="00940D5A"/>
    <w:rsid w:val="009535CA"/>
    <w:rsid w:val="00957DD8"/>
    <w:rsid w:val="009655F8"/>
    <w:rsid w:val="009724AA"/>
    <w:rsid w:val="009760EA"/>
    <w:rsid w:val="0098408F"/>
    <w:rsid w:val="00984830"/>
    <w:rsid w:val="00993994"/>
    <w:rsid w:val="009A19B8"/>
    <w:rsid w:val="009B5AD1"/>
    <w:rsid w:val="009B7D3F"/>
    <w:rsid w:val="009C7563"/>
    <w:rsid w:val="009D2AC3"/>
    <w:rsid w:val="009E2B40"/>
    <w:rsid w:val="009E632B"/>
    <w:rsid w:val="00A10CB7"/>
    <w:rsid w:val="00A231AD"/>
    <w:rsid w:val="00A2455E"/>
    <w:rsid w:val="00A53654"/>
    <w:rsid w:val="00A57CC5"/>
    <w:rsid w:val="00A6456D"/>
    <w:rsid w:val="00A65411"/>
    <w:rsid w:val="00A6570F"/>
    <w:rsid w:val="00A76ABE"/>
    <w:rsid w:val="00A8239C"/>
    <w:rsid w:val="00A85B24"/>
    <w:rsid w:val="00AC4367"/>
    <w:rsid w:val="00AE3D3B"/>
    <w:rsid w:val="00AF2B15"/>
    <w:rsid w:val="00B034B4"/>
    <w:rsid w:val="00B06817"/>
    <w:rsid w:val="00B11112"/>
    <w:rsid w:val="00B2551C"/>
    <w:rsid w:val="00B41BBE"/>
    <w:rsid w:val="00B52F04"/>
    <w:rsid w:val="00B72EFE"/>
    <w:rsid w:val="00B736EB"/>
    <w:rsid w:val="00B77A8B"/>
    <w:rsid w:val="00B811D4"/>
    <w:rsid w:val="00B85CAC"/>
    <w:rsid w:val="00BA3F73"/>
    <w:rsid w:val="00BB74B3"/>
    <w:rsid w:val="00BD1D2C"/>
    <w:rsid w:val="00C00C1C"/>
    <w:rsid w:val="00C02617"/>
    <w:rsid w:val="00C1064B"/>
    <w:rsid w:val="00C14962"/>
    <w:rsid w:val="00C411B7"/>
    <w:rsid w:val="00C43F08"/>
    <w:rsid w:val="00C759B7"/>
    <w:rsid w:val="00CA317C"/>
    <w:rsid w:val="00CB1FA8"/>
    <w:rsid w:val="00CC0399"/>
    <w:rsid w:val="00CE59F7"/>
    <w:rsid w:val="00D34290"/>
    <w:rsid w:val="00D53BEC"/>
    <w:rsid w:val="00D55724"/>
    <w:rsid w:val="00D81BCB"/>
    <w:rsid w:val="00D83A1A"/>
    <w:rsid w:val="00D86F71"/>
    <w:rsid w:val="00D915FA"/>
    <w:rsid w:val="00DA6DB8"/>
    <w:rsid w:val="00DD499B"/>
    <w:rsid w:val="00DE27F3"/>
    <w:rsid w:val="00DF1B47"/>
    <w:rsid w:val="00DF4052"/>
    <w:rsid w:val="00E051D3"/>
    <w:rsid w:val="00E11B3B"/>
    <w:rsid w:val="00E20F13"/>
    <w:rsid w:val="00E24393"/>
    <w:rsid w:val="00E34E37"/>
    <w:rsid w:val="00E56DF7"/>
    <w:rsid w:val="00E701C5"/>
    <w:rsid w:val="00E72A3A"/>
    <w:rsid w:val="00E901D5"/>
    <w:rsid w:val="00EB478B"/>
    <w:rsid w:val="00ED24AF"/>
    <w:rsid w:val="00ED6A06"/>
    <w:rsid w:val="00EF39C2"/>
    <w:rsid w:val="00F40762"/>
    <w:rsid w:val="00F4220A"/>
    <w:rsid w:val="00F443E8"/>
    <w:rsid w:val="00F54C2C"/>
    <w:rsid w:val="00F55F62"/>
    <w:rsid w:val="00F61F43"/>
    <w:rsid w:val="00F644B4"/>
    <w:rsid w:val="00F86590"/>
    <w:rsid w:val="00F93914"/>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 w:type="character" w:customStyle="1" w:styleId="24">
    <w:name w:val="24"/>
    <w:basedOn w:val="a0"/>
    <w:rsid w:val="00D55724"/>
  </w:style>
  <w:style w:type="character" w:customStyle="1" w:styleId="22pt">
    <w:name w:val="22pt"/>
    <w:basedOn w:val="a0"/>
    <w:rsid w:val="00D55724"/>
  </w:style>
  <w:style w:type="paragraph" w:customStyle="1" w:styleId="listparagraph">
    <w:name w:val="listparagraph"/>
    <w:basedOn w:val="a"/>
    <w:rsid w:val="0089490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listlabel1">
    <w:name w:val="listlabel1"/>
    <w:basedOn w:val="a0"/>
    <w:rsid w:val="009655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97037">
      <w:bodyDiv w:val="1"/>
      <w:marLeft w:val="0"/>
      <w:marRight w:val="0"/>
      <w:marTop w:val="0"/>
      <w:marBottom w:val="0"/>
      <w:divBdr>
        <w:top w:val="none" w:sz="0" w:space="0" w:color="auto"/>
        <w:left w:val="none" w:sz="0" w:space="0" w:color="auto"/>
        <w:bottom w:val="none" w:sz="0" w:space="0" w:color="auto"/>
        <w:right w:val="none" w:sz="0" w:space="0" w:color="auto"/>
      </w:divBdr>
      <w:divsChild>
        <w:div w:id="1971208722">
          <w:marLeft w:val="0"/>
          <w:marRight w:val="141"/>
          <w:marTop w:val="0"/>
          <w:marBottom w:val="0"/>
          <w:divBdr>
            <w:top w:val="none" w:sz="0" w:space="0" w:color="auto"/>
            <w:left w:val="none" w:sz="0" w:space="0" w:color="auto"/>
            <w:bottom w:val="single" w:sz="12" w:space="12" w:color="FFFFFF"/>
            <w:right w:val="none" w:sz="0" w:space="0" w:color="auto"/>
          </w:divBdr>
        </w:div>
      </w:divsChild>
    </w:div>
    <w:div w:id="51119415">
      <w:bodyDiv w:val="1"/>
      <w:marLeft w:val="0"/>
      <w:marRight w:val="0"/>
      <w:marTop w:val="0"/>
      <w:marBottom w:val="0"/>
      <w:divBdr>
        <w:top w:val="none" w:sz="0" w:space="0" w:color="auto"/>
        <w:left w:val="none" w:sz="0" w:space="0" w:color="auto"/>
        <w:bottom w:val="none" w:sz="0" w:space="0" w:color="auto"/>
        <w:right w:val="none" w:sz="0" w:space="0" w:color="auto"/>
      </w:divBdr>
    </w:div>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95567465">
      <w:bodyDiv w:val="1"/>
      <w:marLeft w:val="0"/>
      <w:marRight w:val="0"/>
      <w:marTop w:val="0"/>
      <w:marBottom w:val="0"/>
      <w:divBdr>
        <w:top w:val="none" w:sz="0" w:space="0" w:color="auto"/>
        <w:left w:val="none" w:sz="0" w:space="0" w:color="auto"/>
        <w:bottom w:val="none" w:sz="0" w:space="0" w:color="auto"/>
        <w:right w:val="none" w:sz="0" w:space="0" w:color="auto"/>
      </w:divBdr>
      <w:divsChild>
        <w:div w:id="800464184">
          <w:marLeft w:val="0"/>
          <w:marRight w:val="0"/>
          <w:marTop w:val="0"/>
          <w:marBottom w:val="0"/>
          <w:divBdr>
            <w:top w:val="none" w:sz="0" w:space="0" w:color="auto"/>
            <w:left w:val="none" w:sz="0" w:space="0" w:color="auto"/>
            <w:bottom w:val="single" w:sz="12" w:space="0" w:color="FFFFFF"/>
            <w:right w:val="none" w:sz="0" w:space="0" w:color="auto"/>
          </w:divBdr>
        </w:div>
        <w:div w:id="14381976">
          <w:marLeft w:val="0"/>
          <w:marRight w:val="0"/>
          <w:marTop w:val="0"/>
          <w:marBottom w:val="0"/>
          <w:divBdr>
            <w:top w:val="none" w:sz="0" w:space="0" w:color="auto"/>
            <w:left w:val="none" w:sz="0" w:space="0" w:color="auto"/>
            <w:bottom w:val="single" w:sz="12" w:space="0" w:color="FFFFFF"/>
            <w:right w:val="none" w:sz="0" w:space="0" w:color="auto"/>
          </w:divBdr>
        </w:div>
        <w:div w:id="1235890149">
          <w:marLeft w:val="0"/>
          <w:marRight w:val="0"/>
          <w:marTop w:val="0"/>
          <w:marBottom w:val="0"/>
          <w:divBdr>
            <w:top w:val="none" w:sz="0" w:space="0" w:color="auto"/>
            <w:left w:val="none" w:sz="0" w:space="0" w:color="auto"/>
            <w:bottom w:val="single" w:sz="12" w:space="1" w:color="FFFFFF"/>
            <w:right w:val="none" w:sz="0" w:space="0" w:color="auto"/>
          </w:divBdr>
        </w:div>
        <w:div w:id="58138634">
          <w:marLeft w:val="0"/>
          <w:marRight w:val="0"/>
          <w:marTop w:val="0"/>
          <w:marBottom w:val="0"/>
          <w:divBdr>
            <w:top w:val="none" w:sz="0" w:space="0" w:color="auto"/>
            <w:left w:val="none" w:sz="0" w:space="0" w:color="auto"/>
            <w:bottom w:val="single" w:sz="12" w:space="1" w:color="FFFFFF"/>
            <w:right w:val="none" w:sz="0" w:space="0" w:color="auto"/>
          </w:divBdr>
        </w:div>
        <w:div w:id="548885637">
          <w:marLeft w:val="0"/>
          <w:marRight w:val="0"/>
          <w:marTop w:val="0"/>
          <w:marBottom w:val="0"/>
          <w:divBdr>
            <w:top w:val="none" w:sz="0" w:space="0" w:color="auto"/>
            <w:left w:val="none" w:sz="0" w:space="0" w:color="auto"/>
            <w:bottom w:val="single" w:sz="12" w:space="0" w:color="FFFFFF"/>
            <w:right w:val="none" w:sz="0" w:space="0" w:color="auto"/>
          </w:divBdr>
        </w:div>
        <w:div w:id="469179030">
          <w:marLeft w:val="0"/>
          <w:marRight w:val="0"/>
          <w:marTop w:val="0"/>
          <w:marBottom w:val="0"/>
          <w:divBdr>
            <w:top w:val="none" w:sz="0" w:space="0" w:color="auto"/>
            <w:left w:val="none" w:sz="0" w:space="0" w:color="auto"/>
            <w:bottom w:val="single" w:sz="12" w:space="7" w:color="FFFFFF"/>
            <w:right w:val="none" w:sz="0" w:space="0" w:color="auto"/>
          </w:divBdr>
        </w:div>
        <w:div w:id="2066485787">
          <w:marLeft w:val="0"/>
          <w:marRight w:val="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27213049">
      <w:bodyDiv w:val="1"/>
      <w:marLeft w:val="0"/>
      <w:marRight w:val="0"/>
      <w:marTop w:val="0"/>
      <w:marBottom w:val="0"/>
      <w:divBdr>
        <w:top w:val="none" w:sz="0" w:space="0" w:color="auto"/>
        <w:left w:val="none" w:sz="0" w:space="0" w:color="auto"/>
        <w:bottom w:val="none" w:sz="0" w:space="0" w:color="auto"/>
        <w:right w:val="none" w:sz="0" w:space="0" w:color="auto"/>
      </w:divBdr>
      <w:divsChild>
        <w:div w:id="1999075261">
          <w:marLeft w:val="0"/>
          <w:marRight w:val="0"/>
          <w:marTop w:val="0"/>
          <w:marBottom w:val="0"/>
          <w:divBdr>
            <w:top w:val="none" w:sz="0" w:space="0" w:color="auto"/>
            <w:left w:val="none" w:sz="0" w:space="0" w:color="auto"/>
            <w:bottom w:val="single" w:sz="12" w:space="12" w:color="FFFFFF"/>
            <w:right w:val="none" w:sz="0" w:space="0" w:color="auto"/>
          </w:divBdr>
        </w:div>
        <w:div w:id="1224484450">
          <w:marLeft w:val="0"/>
          <w:marRight w:val="0"/>
          <w:marTop w:val="0"/>
          <w:marBottom w:val="0"/>
          <w:divBdr>
            <w:top w:val="none" w:sz="0" w:space="0" w:color="auto"/>
            <w:left w:val="none" w:sz="0" w:space="0" w:color="auto"/>
            <w:bottom w:val="single" w:sz="12" w:space="12" w:color="FFFFFF"/>
            <w:right w:val="none" w:sz="0" w:space="0" w:color="auto"/>
          </w:divBdr>
        </w:div>
        <w:div w:id="98113686">
          <w:marLeft w:val="0"/>
          <w:marRight w:val="0"/>
          <w:marTop w:val="0"/>
          <w:marBottom w:val="0"/>
          <w:divBdr>
            <w:top w:val="none" w:sz="0" w:space="0" w:color="auto"/>
            <w:left w:val="none" w:sz="0" w:space="0" w:color="auto"/>
            <w:bottom w:val="single" w:sz="12" w:space="1" w:color="FFFFFF"/>
            <w:right w:val="none" w:sz="0" w:space="0" w:color="auto"/>
          </w:divBdr>
        </w:div>
        <w:div w:id="910316160">
          <w:marLeft w:val="0"/>
          <w:marRight w:val="0"/>
          <w:marTop w:val="0"/>
          <w:marBottom w:val="0"/>
          <w:divBdr>
            <w:top w:val="none" w:sz="0" w:space="0" w:color="auto"/>
            <w:left w:val="none" w:sz="0" w:space="0" w:color="auto"/>
            <w:bottom w:val="single" w:sz="12" w:space="12" w:color="FFFFFF"/>
            <w:right w:val="none" w:sz="0" w:space="0" w:color="auto"/>
          </w:divBdr>
        </w:div>
        <w:div w:id="482546927">
          <w:marLeft w:val="0"/>
          <w:marRight w:val="0"/>
          <w:marTop w:val="0"/>
          <w:marBottom w:val="0"/>
          <w:divBdr>
            <w:top w:val="none" w:sz="0" w:space="0" w:color="auto"/>
            <w:left w:val="none" w:sz="0" w:space="0" w:color="auto"/>
            <w:bottom w:val="single" w:sz="12" w:space="1" w:color="FFFFFF"/>
            <w:right w:val="none" w:sz="0" w:space="0" w:color="auto"/>
          </w:divBdr>
        </w:div>
        <w:div w:id="735055910">
          <w:marLeft w:val="0"/>
          <w:marRight w:val="0"/>
          <w:marTop w:val="0"/>
          <w:marBottom w:val="0"/>
          <w:divBdr>
            <w:top w:val="none" w:sz="0" w:space="0" w:color="auto"/>
            <w:left w:val="none" w:sz="0" w:space="0" w:color="auto"/>
            <w:bottom w:val="single" w:sz="12" w:space="0" w:color="FFFFFF"/>
            <w:right w:val="none" w:sz="0" w:space="0" w:color="auto"/>
          </w:divBdr>
        </w:div>
        <w:div w:id="232668198">
          <w:marLeft w:val="0"/>
          <w:marRight w:val="0"/>
          <w:marTop w:val="0"/>
          <w:marBottom w:val="0"/>
          <w:divBdr>
            <w:top w:val="none" w:sz="0" w:space="0" w:color="auto"/>
            <w:left w:val="none" w:sz="0" w:space="0" w:color="auto"/>
            <w:bottom w:val="single" w:sz="12" w:space="1" w:color="FFFFFF"/>
            <w:right w:val="none" w:sz="0" w:space="0" w:color="auto"/>
          </w:divBdr>
        </w:div>
        <w:div w:id="601686525">
          <w:marLeft w:val="0"/>
          <w:marRight w:val="0"/>
          <w:marTop w:val="0"/>
          <w:marBottom w:val="0"/>
          <w:divBdr>
            <w:top w:val="none" w:sz="0" w:space="0" w:color="auto"/>
            <w:left w:val="none" w:sz="0" w:space="0" w:color="auto"/>
            <w:bottom w:val="single" w:sz="12" w:space="0" w:color="FFFFFF"/>
            <w:right w:val="none" w:sz="0" w:space="0" w:color="auto"/>
          </w:divBdr>
        </w:div>
        <w:div w:id="1218013554">
          <w:marLeft w:val="0"/>
          <w:marRight w:val="0"/>
          <w:marTop w:val="0"/>
          <w:marBottom w:val="0"/>
          <w:divBdr>
            <w:top w:val="none" w:sz="0" w:space="0" w:color="auto"/>
            <w:left w:val="none" w:sz="0" w:space="0" w:color="auto"/>
            <w:bottom w:val="single" w:sz="12" w:space="1" w:color="FFFFFF"/>
            <w:right w:val="none" w:sz="0" w:space="0" w:color="auto"/>
          </w:divBdr>
        </w:div>
        <w:div w:id="1478493029">
          <w:marLeft w:val="0"/>
          <w:marRight w:val="0"/>
          <w:marTop w:val="0"/>
          <w:marBottom w:val="0"/>
          <w:divBdr>
            <w:top w:val="none" w:sz="0" w:space="0" w:color="auto"/>
            <w:left w:val="none" w:sz="0" w:space="0" w:color="auto"/>
            <w:bottom w:val="single" w:sz="12" w:space="1" w:color="FFFFFF"/>
            <w:right w:val="none" w:sz="0" w:space="0" w:color="auto"/>
          </w:divBdr>
        </w:div>
        <w:div w:id="815534687">
          <w:marLeft w:val="720"/>
          <w:marRight w:val="0"/>
          <w:marTop w:val="0"/>
          <w:marBottom w:val="0"/>
          <w:divBdr>
            <w:top w:val="none" w:sz="0" w:space="0" w:color="auto"/>
            <w:left w:val="none" w:sz="0" w:space="0" w:color="auto"/>
            <w:bottom w:val="single" w:sz="12" w:space="1" w:color="FFFFFF"/>
            <w:right w:val="none" w:sz="0" w:space="0" w:color="auto"/>
          </w:divBdr>
        </w:div>
        <w:div w:id="1366982383">
          <w:marLeft w:val="0"/>
          <w:marRight w:val="0"/>
          <w:marTop w:val="0"/>
          <w:marBottom w:val="0"/>
          <w:divBdr>
            <w:top w:val="none" w:sz="0" w:space="0" w:color="auto"/>
            <w:left w:val="none" w:sz="0" w:space="0" w:color="auto"/>
            <w:bottom w:val="single" w:sz="12" w:space="0" w:color="FFFFFF"/>
            <w:right w:val="none" w:sz="0" w:space="0" w:color="auto"/>
          </w:divBdr>
        </w:div>
        <w:div w:id="944000363">
          <w:marLeft w:val="0"/>
          <w:marRight w:val="0"/>
          <w:marTop w:val="0"/>
          <w:marBottom w:val="0"/>
          <w:divBdr>
            <w:top w:val="none" w:sz="0" w:space="0" w:color="auto"/>
            <w:left w:val="none" w:sz="0" w:space="0" w:color="auto"/>
            <w:bottom w:val="single" w:sz="12" w:space="1" w:color="FFFFFF"/>
            <w:right w:val="none" w:sz="0" w:space="0" w:color="auto"/>
          </w:divBdr>
        </w:div>
        <w:div w:id="330956983">
          <w:marLeft w:val="0"/>
          <w:marRight w:val="0"/>
          <w:marTop w:val="0"/>
          <w:marBottom w:val="0"/>
          <w:divBdr>
            <w:top w:val="none" w:sz="0" w:space="0" w:color="auto"/>
            <w:left w:val="none" w:sz="0" w:space="0" w:color="auto"/>
            <w:bottom w:val="single" w:sz="12" w:space="0" w:color="FFFFFF"/>
            <w:right w:val="none" w:sz="0" w:space="0" w:color="auto"/>
          </w:divBdr>
        </w:div>
        <w:div w:id="1682971906">
          <w:marLeft w:val="0"/>
          <w:marRight w:val="0"/>
          <w:marTop w:val="0"/>
          <w:marBottom w:val="0"/>
          <w:divBdr>
            <w:top w:val="none" w:sz="0" w:space="0" w:color="auto"/>
            <w:left w:val="none" w:sz="0" w:space="0" w:color="auto"/>
            <w:bottom w:val="single" w:sz="12" w:space="24" w:color="FFFFFF"/>
            <w:right w:val="none" w:sz="0" w:space="0" w:color="auto"/>
          </w:divBdr>
        </w:div>
      </w:divsChild>
    </w:div>
    <w:div w:id="131338824">
      <w:bodyDiv w:val="1"/>
      <w:marLeft w:val="0"/>
      <w:marRight w:val="0"/>
      <w:marTop w:val="0"/>
      <w:marBottom w:val="0"/>
      <w:divBdr>
        <w:top w:val="none" w:sz="0" w:space="0" w:color="auto"/>
        <w:left w:val="none" w:sz="0" w:space="0" w:color="auto"/>
        <w:bottom w:val="none" w:sz="0" w:space="0" w:color="auto"/>
        <w:right w:val="none" w:sz="0" w:space="0" w:color="auto"/>
      </w:divBdr>
      <w:divsChild>
        <w:div w:id="1353922229">
          <w:marLeft w:val="0"/>
          <w:marRight w:val="0"/>
          <w:marTop w:val="0"/>
          <w:marBottom w:val="0"/>
          <w:divBdr>
            <w:top w:val="none" w:sz="0" w:space="0" w:color="auto"/>
            <w:left w:val="none" w:sz="0" w:space="0" w:color="auto"/>
            <w:bottom w:val="single" w:sz="12" w:space="2" w:color="FFFFFF"/>
            <w:right w:val="none" w:sz="0" w:space="0" w:color="auto"/>
          </w:divBdr>
        </w:div>
        <w:div w:id="1747802050">
          <w:marLeft w:val="0"/>
          <w:marRight w:val="0"/>
          <w:marTop w:val="0"/>
          <w:marBottom w:val="0"/>
          <w:divBdr>
            <w:top w:val="none" w:sz="0" w:space="0" w:color="auto"/>
            <w:left w:val="none" w:sz="0" w:space="0" w:color="auto"/>
            <w:bottom w:val="single" w:sz="12" w:space="0" w:color="FFFFFF"/>
            <w:right w:val="none" w:sz="0" w:space="0" w:color="auto"/>
          </w:divBdr>
        </w:div>
        <w:div w:id="1378046703">
          <w:marLeft w:val="0"/>
          <w:marRight w:val="0"/>
          <w:marTop w:val="0"/>
          <w:marBottom w:val="0"/>
          <w:divBdr>
            <w:top w:val="none" w:sz="0" w:space="0" w:color="auto"/>
            <w:left w:val="none" w:sz="0" w:space="0" w:color="auto"/>
            <w:bottom w:val="single" w:sz="12" w:space="1" w:color="FFFFFF"/>
            <w:right w:val="none" w:sz="0" w:space="0" w:color="auto"/>
          </w:divBdr>
        </w:div>
        <w:div w:id="1011488781">
          <w:marLeft w:val="0"/>
          <w:marRight w:val="0"/>
          <w:marTop w:val="0"/>
          <w:marBottom w:val="0"/>
          <w:divBdr>
            <w:top w:val="none" w:sz="0" w:space="0" w:color="auto"/>
            <w:left w:val="none" w:sz="0" w:space="0" w:color="auto"/>
            <w:bottom w:val="single" w:sz="12" w:space="2" w:color="FFFFFF"/>
            <w:right w:val="none" w:sz="0" w:space="0" w:color="auto"/>
          </w:divBdr>
        </w:div>
        <w:div w:id="995912088">
          <w:marLeft w:val="0"/>
          <w:marRight w:val="0"/>
          <w:marTop w:val="0"/>
          <w:marBottom w:val="0"/>
          <w:divBdr>
            <w:top w:val="none" w:sz="0" w:space="0" w:color="auto"/>
            <w:left w:val="none" w:sz="0" w:space="0" w:color="auto"/>
            <w:bottom w:val="single" w:sz="12" w:space="12" w:color="FFFFFF"/>
            <w:right w:val="none" w:sz="0" w:space="0" w:color="auto"/>
          </w:divBdr>
        </w:div>
        <w:div w:id="280311303">
          <w:marLeft w:val="0"/>
          <w:marRight w:val="0"/>
          <w:marTop w:val="0"/>
          <w:marBottom w:val="0"/>
          <w:divBdr>
            <w:top w:val="none" w:sz="0" w:space="0" w:color="auto"/>
            <w:left w:val="none" w:sz="0" w:space="0" w:color="auto"/>
            <w:bottom w:val="single" w:sz="12" w:space="0" w:color="FFFFFF"/>
            <w:right w:val="none" w:sz="0" w:space="0" w:color="auto"/>
          </w:divBdr>
        </w:div>
        <w:div w:id="870612387">
          <w:marLeft w:val="0"/>
          <w:marRight w:val="0"/>
          <w:marTop w:val="0"/>
          <w:marBottom w:val="0"/>
          <w:divBdr>
            <w:top w:val="none" w:sz="0" w:space="0" w:color="auto"/>
            <w:left w:val="none" w:sz="0" w:space="0" w:color="auto"/>
            <w:bottom w:val="single" w:sz="12" w:space="31" w:color="FFFFFF"/>
            <w:right w:val="none" w:sz="0" w:space="0" w:color="auto"/>
          </w:divBdr>
        </w:div>
      </w:divsChild>
    </w:div>
    <w:div w:id="141696818">
      <w:bodyDiv w:val="1"/>
      <w:marLeft w:val="0"/>
      <w:marRight w:val="0"/>
      <w:marTop w:val="0"/>
      <w:marBottom w:val="0"/>
      <w:divBdr>
        <w:top w:val="none" w:sz="0" w:space="0" w:color="auto"/>
        <w:left w:val="none" w:sz="0" w:space="0" w:color="auto"/>
        <w:bottom w:val="none" w:sz="0" w:space="0" w:color="auto"/>
        <w:right w:val="none" w:sz="0" w:space="0" w:color="auto"/>
      </w:divBdr>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167065761">
      <w:bodyDiv w:val="1"/>
      <w:marLeft w:val="0"/>
      <w:marRight w:val="0"/>
      <w:marTop w:val="0"/>
      <w:marBottom w:val="0"/>
      <w:divBdr>
        <w:top w:val="none" w:sz="0" w:space="0" w:color="auto"/>
        <w:left w:val="none" w:sz="0" w:space="0" w:color="auto"/>
        <w:bottom w:val="none" w:sz="0" w:space="0" w:color="auto"/>
        <w:right w:val="none" w:sz="0" w:space="0" w:color="auto"/>
      </w:divBdr>
      <w:divsChild>
        <w:div w:id="2055620628">
          <w:marLeft w:val="0"/>
          <w:marRight w:val="0"/>
          <w:marTop w:val="0"/>
          <w:marBottom w:val="0"/>
          <w:divBdr>
            <w:top w:val="none" w:sz="0" w:space="0" w:color="auto"/>
            <w:left w:val="none" w:sz="0" w:space="0" w:color="auto"/>
            <w:bottom w:val="single" w:sz="12" w:space="1" w:color="FFFFFF"/>
            <w:right w:val="none" w:sz="0" w:space="0" w:color="auto"/>
          </w:divBdr>
        </w:div>
        <w:div w:id="1407344234">
          <w:marLeft w:val="0"/>
          <w:marRight w:val="0"/>
          <w:marTop w:val="0"/>
          <w:marBottom w:val="0"/>
          <w:divBdr>
            <w:top w:val="none" w:sz="0" w:space="0" w:color="auto"/>
            <w:left w:val="none" w:sz="0" w:space="0" w:color="auto"/>
            <w:bottom w:val="single" w:sz="12" w:space="1" w:color="FFFFFF"/>
            <w:right w:val="none" w:sz="0" w:space="0" w:color="auto"/>
          </w:divBdr>
        </w:div>
        <w:div w:id="442577792">
          <w:marLeft w:val="0"/>
          <w:marRight w:val="0"/>
          <w:marTop w:val="0"/>
          <w:marBottom w:val="0"/>
          <w:divBdr>
            <w:top w:val="none" w:sz="0" w:space="0" w:color="auto"/>
            <w:left w:val="none" w:sz="0" w:space="0" w:color="auto"/>
            <w:bottom w:val="single" w:sz="12" w:space="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16279980">
      <w:bodyDiv w:val="1"/>
      <w:marLeft w:val="0"/>
      <w:marRight w:val="0"/>
      <w:marTop w:val="0"/>
      <w:marBottom w:val="0"/>
      <w:divBdr>
        <w:top w:val="none" w:sz="0" w:space="0" w:color="auto"/>
        <w:left w:val="none" w:sz="0" w:space="0" w:color="auto"/>
        <w:bottom w:val="none" w:sz="0" w:space="0" w:color="auto"/>
        <w:right w:val="none" w:sz="0" w:space="0" w:color="auto"/>
      </w:divBdr>
      <w:divsChild>
        <w:div w:id="1852644426">
          <w:marLeft w:val="0"/>
          <w:marRight w:val="0"/>
          <w:marTop w:val="0"/>
          <w:marBottom w:val="0"/>
          <w:divBdr>
            <w:top w:val="none" w:sz="0" w:space="0" w:color="auto"/>
            <w:left w:val="none" w:sz="0" w:space="0" w:color="auto"/>
            <w:bottom w:val="single" w:sz="12" w:space="12" w:color="FFFFFF"/>
            <w:right w:val="none" w:sz="0" w:space="0" w:color="auto"/>
          </w:divBdr>
        </w:div>
        <w:div w:id="1597639434">
          <w:marLeft w:val="0"/>
          <w:marRight w:val="0"/>
          <w:marTop w:val="0"/>
          <w:marBottom w:val="0"/>
          <w:divBdr>
            <w:top w:val="none" w:sz="0" w:space="0" w:color="auto"/>
            <w:left w:val="none" w:sz="0" w:space="0" w:color="auto"/>
            <w:bottom w:val="single" w:sz="12" w:space="12" w:color="FFFFFF"/>
            <w:right w:val="none" w:sz="0" w:space="0" w:color="auto"/>
          </w:divBdr>
        </w:div>
        <w:div w:id="2007318288">
          <w:marLeft w:val="0"/>
          <w:marRight w:val="0"/>
          <w:marTop w:val="0"/>
          <w:marBottom w:val="0"/>
          <w:divBdr>
            <w:top w:val="none" w:sz="0" w:space="0" w:color="auto"/>
            <w:left w:val="none" w:sz="0" w:space="0" w:color="auto"/>
            <w:bottom w:val="single" w:sz="12" w:space="1" w:color="FFFFFF"/>
            <w:right w:val="none" w:sz="0" w:space="0" w:color="auto"/>
          </w:divBdr>
        </w:div>
        <w:div w:id="1719354098">
          <w:marLeft w:val="0"/>
          <w:marRight w:val="0"/>
          <w:marTop w:val="0"/>
          <w:marBottom w:val="0"/>
          <w:divBdr>
            <w:top w:val="none" w:sz="0" w:space="0" w:color="auto"/>
            <w:left w:val="none" w:sz="0" w:space="0" w:color="auto"/>
            <w:bottom w:val="single" w:sz="12" w:space="12" w:color="FFFFFF"/>
            <w:right w:val="none" w:sz="0" w:space="0" w:color="auto"/>
          </w:divBdr>
        </w:div>
        <w:div w:id="1654673283">
          <w:marLeft w:val="0"/>
          <w:marRight w:val="0"/>
          <w:marTop w:val="0"/>
          <w:marBottom w:val="0"/>
          <w:divBdr>
            <w:top w:val="none" w:sz="0" w:space="0" w:color="auto"/>
            <w:left w:val="none" w:sz="0" w:space="0" w:color="auto"/>
            <w:bottom w:val="single" w:sz="12" w:space="1" w:color="FFFFFF"/>
            <w:right w:val="none" w:sz="0" w:space="0" w:color="auto"/>
          </w:divBdr>
        </w:div>
        <w:div w:id="61218254">
          <w:marLeft w:val="0"/>
          <w:marRight w:val="0"/>
          <w:marTop w:val="0"/>
          <w:marBottom w:val="0"/>
          <w:divBdr>
            <w:top w:val="none" w:sz="0" w:space="0" w:color="auto"/>
            <w:left w:val="none" w:sz="0" w:space="0" w:color="auto"/>
            <w:bottom w:val="single" w:sz="12" w:space="1" w:color="FFFFFF"/>
            <w:right w:val="none" w:sz="0" w:space="0" w:color="auto"/>
          </w:divBdr>
        </w:div>
        <w:div w:id="80418802">
          <w:marLeft w:val="0"/>
          <w:marRight w:val="0"/>
          <w:marTop w:val="0"/>
          <w:marBottom w:val="0"/>
          <w:divBdr>
            <w:top w:val="none" w:sz="0" w:space="0" w:color="auto"/>
            <w:left w:val="none" w:sz="0" w:space="0" w:color="auto"/>
            <w:bottom w:val="single" w:sz="12" w:space="0" w:color="FFFFFF"/>
            <w:right w:val="none" w:sz="0" w:space="0" w:color="auto"/>
          </w:divBdr>
        </w:div>
        <w:div w:id="500001541">
          <w:marLeft w:val="0"/>
          <w:marRight w:val="0"/>
          <w:marTop w:val="0"/>
          <w:marBottom w:val="0"/>
          <w:divBdr>
            <w:top w:val="none" w:sz="0" w:space="0" w:color="auto"/>
            <w:left w:val="none" w:sz="0" w:space="0" w:color="auto"/>
            <w:bottom w:val="single" w:sz="12" w:space="1" w:color="FFFFFF"/>
            <w:right w:val="none" w:sz="0" w:space="0" w:color="auto"/>
          </w:divBdr>
        </w:div>
        <w:div w:id="1219785269">
          <w:marLeft w:val="0"/>
          <w:marRight w:val="0"/>
          <w:marTop w:val="0"/>
          <w:marBottom w:val="0"/>
          <w:divBdr>
            <w:top w:val="none" w:sz="0" w:space="0" w:color="auto"/>
            <w:left w:val="none" w:sz="0" w:space="0" w:color="auto"/>
            <w:bottom w:val="single" w:sz="12" w:space="0" w:color="FFFFFF"/>
            <w:right w:val="none" w:sz="0" w:space="0" w:color="auto"/>
          </w:divBdr>
        </w:div>
        <w:div w:id="232467821">
          <w:marLeft w:val="0"/>
          <w:marRight w:val="0"/>
          <w:marTop w:val="0"/>
          <w:marBottom w:val="0"/>
          <w:divBdr>
            <w:top w:val="none" w:sz="0" w:space="0" w:color="auto"/>
            <w:left w:val="none" w:sz="0" w:space="0" w:color="auto"/>
            <w:bottom w:val="single" w:sz="12" w:space="1" w:color="FFFFFF"/>
            <w:right w:val="none" w:sz="0" w:space="0" w:color="auto"/>
          </w:divBdr>
        </w:div>
        <w:div w:id="1306660153">
          <w:marLeft w:val="0"/>
          <w:marRight w:val="0"/>
          <w:marTop w:val="0"/>
          <w:marBottom w:val="0"/>
          <w:divBdr>
            <w:top w:val="none" w:sz="0" w:space="0" w:color="auto"/>
            <w:left w:val="none" w:sz="0" w:space="0" w:color="auto"/>
            <w:bottom w:val="single" w:sz="12" w:space="31" w:color="FFFFFF"/>
            <w:right w:val="none" w:sz="0" w:space="0" w:color="auto"/>
          </w:divBdr>
        </w:div>
      </w:divsChild>
    </w:div>
    <w:div w:id="227769587">
      <w:bodyDiv w:val="1"/>
      <w:marLeft w:val="0"/>
      <w:marRight w:val="0"/>
      <w:marTop w:val="0"/>
      <w:marBottom w:val="0"/>
      <w:divBdr>
        <w:top w:val="none" w:sz="0" w:space="0" w:color="auto"/>
        <w:left w:val="none" w:sz="0" w:space="0" w:color="auto"/>
        <w:bottom w:val="none" w:sz="0" w:space="0" w:color="auto"/>
        <w:right w:val="none" w:sz="0" w:space="0" w:color="auto"/>
      </w:divBdr>
      <w:divsChild>
        <w:div w:id="2053725342">
          <w:marLeft w:val="0"/>
          <w:marRight w:val="282"/>
          <w:marTop w:val="0"/>
          <w:marBottom w:val="0"/>
          <w:divBdr>
            <w:top w:val="none" w:sz="0" w:space="0" w:color="auto"/>
            <w:left w:val="none" w:sz="0" w:space="0" w:color="auto"/>
            <w:bottom w:val="single" w:sz="12" w:space="2" w:color="FFFFFF"/>
            <w:right w:val="none" w:sz="0" w:space="0" w:color="auto"/>
          </w:divBdr>
        </w:div>
        <w:div w:id="1076514785">
          <w:marLeft w:val="0"/>
          <w:marRight w:val="282"/>
          <w:marTop w:val="0"/>
          <w:marBottom w:val="0"/>
          <w:divBdr>
            <w:top w:val="none" w:sz="0" w:space="0" w:color="auto"/>
            <w:left w:val="none" w:sz="0" w:space="0" w:color="auto"/>
            <w:bottom w:val="single" w:sz="12" w:space="1" w:color="FFFFFF"/>
            <w:right w:val="none" w:sz="0" w:space="0" w:color="auto"/>
          </w:divBdr>
        </w:div>
        <w:div w:id="85929255">
          <w:marLeft w:val="0"/>
          <w:marRight w:val="282"/>
          <w:marTop w:val="0"/>
          <w:marBottom w:val="0"/>
          <w:divBdr>
            <w:top w:val="none" w:sz="0" w:space="0" w:color="auto"/>
            <w:left w:val="none" w:sz="0" w:space="0" w:color="auto"/>
            <w:bottom w:val="single" w:sz="12" w:space="0" w:color="FFFFFF"/>
            <w:right w:val="none" w:sz="0" w:space="0" w:color="auto"/>
          </w:divBdr>
        </w:div>
        <w:div w:id="1121413526">
          <w:marLeft w:val="0"/>
          <w:marRight w:val="282"/>
          <w:marTop w:val="0"/>
          <w:marBottom w:val="0"/>
          <w:divBdr>
            <w:top w:val="none" w:sz="0" w:space="0" w:color="auto"/>
            <w:left w:val="none" w:sz="0" w:space="0" w:color="auto"/>
            <w:bottom w:val="single" w:sz="12" w:space="2" w:color="FFFFFF"/>
            <w:right w:val="none" w:sz="0" w:space="0" w:color="auto"/>
          </w:divBdr>
        </w:div>
        <w:div w:id="1270813475">
          <w:marLeft w:val="0"/>
          <w:marRight w:val="282"/>
          <w:marTop w:val="0"/>
          <w:marBottom w:val="0"/>
          <w:divBdr>
            <w:top w:val="none" w:sz="0" w:space="0" w:color="auto"/>
            <w:left w:val="none" w:sz="0" w:space="0" w:color="auto"/>
            <w:bottom w:val="single" w:sz="12" w:space="0" w:color="FFFFFF"/>
            <w:right w:val="none" w:sz="0" w:space="0" w:color="auto"/>
          </w:divBdr>
        </w:div>
        <w:div w:id="1037196011">
          <w:marLeft w:val="0"/>
          <w:marRight w:val="282"/>
          <w:marTop w:val="0"/>
          <w:marBottom w:val="0"/>
          <w:divBdr>
            <w:top w:val="none" w:sz="0" w:space="0" w:color="auto"/>
            <w:left w:val="none" w:sz="0" w:space="0" w:color="auto"/>
            <w:bottom w:val="single" w:sz="12" w:space="0" w:color="FFFFFF"/>
            <w:right w:val="none" w:sz="0" w:space="0" w:color="auto"/>
          </w:divBdr>
        </w:div>
        <w:div w:id="162742981">
          <w:marLeft w:val="0"/>
          <w:marRight w:val="282"/>
          <w:marTop w:val="0"/>
          <w:marBottom w:val="0"/>
          <w:divBdr>
            <w:top w:val="none" w:sz="0" w:space="0" w:color="auto"/>
            <w:left w:val="none" w:sz="0" w:space="0" w:color="auto"/>
            <w:bottom w:val="single" w:sz="12" w:space="1" w:color="FFFFFF"/>
            <w:right w:val="none" w:sz="0" w:space="0" w:color="auto"/>
          </w:divBdr>
        </w:div>
        <w:div w:id="663584160">
          <w:marLeft w:val="0"/>
          <w:marRight w:val="282"/>
          <w:marTop w:val="0"/>
          <w:marBottom w:val="0"/>
          <w:divBdr>
            <w:top w:val="none" w:sz="0" w:space="0" w:color="auto"/>
            <w:left w:val="none" w:sz="0" w:space="0" w:color="auto"/>
            <w:bottom w:val="single" w:sz="12" w:space="0" w:color="FFFFFF"/>
            <w:right w:val="none" w:sz="0" w:space="0" w:color="auto"/>
          </w:divBdr>
        </w:div>
        <w:div w:id="507867392">
          <w:marLeft w:val="0"/>
          <w:marRight w:val="282"/>
          <w:marTop w:val="0"/>
          <w:marBottom w:val="0"/>
          <w:divBdr>
            <w:top w:val="none" w:sz="0" w:space="0" w:color="auto"/>
            <w:left w:val="none" w:sz="0" w:space="0" w:color="auto"/>
            <w:bottom w:val="single" w:sz="12" w:space="31" w:color="FFFFFF"/>
            <w:right w:val="none" w:sz="0" w:space="0" w:color="auto"/>
          </w:divBdr>
        </w:div>
      </w:divsChild>
    </w:div>
    <w:div w:id="233004848">
      <w:bodyDiv w:val="1"/>
      <w:marLeft w:val="0"/>
      <w:marRight w:val="0"/>
      <w:marTop w:val="0"/>
      <w:marBottom w:val="0"/>
      <w:divBdr>
        <w:top w:val="none" w:sz="0" w:space="0" w:color="auto"/>
        <w:left w:val="none" w:sz="0" w:space="0" w:color="auto"/>
        <w:bottom w:val="none" w:sz="0" w:space="0" w:color="auto"/>
        <w:right w:val="none" w:sz="0" w:space="0" w:color="auto"/>
      </w:divBdr>
      <w:divsChild>
        <w:div w:id="701318802">
          <w:marLeft w:val="0"/>
          <w:marRight w:val="0"/>
          <w:marTop w:val="0"/>
          <w:marBottom w:val="0"/>
          <w:divBdr>
            <w:top w:val="none" w:sz="0" w:space="0" w:color="auto"/>
            <w:left w:val="none" w:sz="0" w:space="0" w:color="auto"/>
            <w:bottom w:val="single" w:sz="12" w:space="0" w:color="FFFFFF"/>
            <w:right w:val="none" w:sz="0" w:space="0" w:color="auto"/>
          </w:divBdr>
        </w:div>
        <w:div w:id="1640187871">
          <w:marLeft w:val="0"/>
          <w:marRight w:val="0"/>
          <w:marTop w:val="0"/>
          <w:marBottom w:val="0"/>
          <w:divBdr>
            <w:top w:val="none" w:sz="0" w:space="0" w:color="auto"/>
            <w:left w:val="none" w:sz="0" w:space="0" w:color="auto"/>
            <w:bottom w:val="single" w:sz="12" w:space="0" w:color="FFFFFF"/>
            <w:right w:val="none" w:sz="0" w:space="0" w:color="auto"/>
          </w:divBdr>
        </w:div>
        <w:div w:id="1495947178">
          <w:marLeft w:val="0"/>
          <w:marRight w:val="0"/>
          <w:marTop w:val="0"/>
          <w:marBottom w:val="0"/>
          <w:divBdr>
            <w:top w:val="none" w:sz="0" w:space="0" w:color="auto"/>
            <w:left w:val="none" w:sz="0" w:space="0" w:color="auto"/>
            <w:bottom w:val="single" w:sz="12" w:space="1" w:color="FFFFFF"/>
            <w:right w:val="none" w:sz="0" w:space="0" w:color="auto"/>
          </w:divBdr>
        </w:div>
        <w:div w:id="1202863957">
          <w:marLeft w:val="0"/>
          <w:marRight w:val="0"/>
          <w:marTop w:val="0"/>
          <w:marBottom w:val="0"/>
          <w:divBdr>
            <w:top w:val="none" w:sz="0" w:space="0" w:color="auto"/>
            <w:left w:val="none" w:sz="0" w:space="0" w:color="auto"/>
            <w:bottom w:val="single" w:sz="12" w:space="1" w:color="FFFFFF"/>
            <w:right w:val="none" w:sz="0" w:space="0" w:color="auto"/>
          </w:divBdr>
        </w:div>
        <w:div w:id="920526435">
          <w:marLeft w:val="0"/>
          <w:marRight w:val="0"/>
          <w:marTop w:val="0"/>
          <w:marBottom w:val="0"/>
          <w:divBdr>
            <w:top w:val="none" w:sz="0" w:space="0" w:color="auto"/>
            <w:left w:val="none" w:sz="0" w:space="0" w:color="auto"/>
            <w:bottom w:val="single" w:sz="12" w:space="0" w:color="FFFFFF"/>
            <w:right w:val="none" w:sz="0" w:space="0" w:color="auto"/>
          </w:divBdr>
        </w:div>
        <w:div w:id="1252202238">
          <w:marLeft w:val="0"/>
          <w:marRight w:val="0"/>
          <w:marTop w:val="0"/>
          <w:marBottom w:val="0"/>
          <w:divBdr>
            <w:top w:val="none" w:sz="0" w:space="0" w:color="auto"/>
            <w:left w:val="none" w:sz="0" w:space="0" w:color="auto"/>
            <w:bottom w:val="single" w:sz="12" w:space="2" w:color="FFFFFF"/>
            <w:right w:val="none" w:sz="0" w:space="0" w:color="auto"/>
          </w:divBdr>
        </w:div>
        <w:div w:id="390692767">
          <w:marLeft w:val="0"/>
          <w:marRight w:val="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50087357">
      <w:bodyDiv w:val="1"/>
      <w:marLeft w:val="0"/>
      <w:marRight w:val="0"/>
      <w:marTop w:val="0"/>
      <w:marBottom w:val="0"/>
      <w:divBdr>
        <w:top w:val="none" w:sz="0" w:space="0" w:color="auto"/>
        <w:left w:val="none" w:sz="0" w:space="0" w:color="auto"/>
        <w:bottom w:val="none" w:sz="0" w:space="0" w:color="auto"/>
        <w:right w:val="none" w:sz="0" w:space="0" w:color="auto"/>
      </w:divBdr>
      <w:divsChild>
        <w:div w:id="725446813">
          <w:marLeft w:val="0"/>
          <w:marRight w:val="140"/>
          <w:marTop w:val="0"/>
          <w:marBottom w:val="0"/>
          <w:divBdr>
            <w:top w:val="none" w:sz="0" w:space="0" w:color="auto"/>
            <w:left w:val="none" w:sz="0" w:space="0" w:color="auto"/>
            <w:bottom w:val="single" w:sz="12" w:space="2" w:color="FFFFFF"/>
            <w:right w:val="none" w:sz="0" w:space="0" w:color="auto"/>
          </w:divBdr>
        </w:div>
        <w:div w:id="1342929144">
          <w:marLeft w:val="0"/>
          <w:marRight w:val="140"/>
          <w:marTop w:val="0"/>
          <w:marBottom w:val="0"/>
          <w:divBdr>
            <w:top w:val="none" w:sz="0" w:space="0" w:color="auto"/>
            <w:left w:val="none" w:sz="0" w:space="0" w:color="auto"/>
            <w:bottom w:val="single" w:sz="12" w:space="0" w:color="FFFFFF"/>
            <w:right w:val="none" w:sz="0" w:space="0" w:color="auto"/>
          </w:divBdr>
        </w:div>
        <w:div w:id="1973099762">
          <w:marLeft w:val="0"/>
          <w:marRight w:val="140"/>
          <w:marTop w:val="0"/>
          <w:marBottom w:val="0"/>
          <w:divBdr>
            <w:top w:val="none" w:sz="0" w:space="0" w:color="auto"/>
            <w:left w:val="none" w:sz="0" w:space="0" w:color="auto"/>
            <w:bottom w:val="single" w:sz="12" w:space="12" w:color="FFFFFF"/>
            <w:right w:val="none" w:sz="0" w:space="0" w:color="auto"/>
          </w:divBdr>
        </w:div>
        <w:div w:id="106778437">
          <w:marLeft w:val="0"/>
          <w:marRight w:val="140"/>
          <w:marTop w:val="0"/>
          <w:marBottom w:val="0"/>
          <w:divBdr>
            <w:top w:val="none" w:sz="0" w:space="0" w:color="auto"/>
            <w:left w:val="none" w:sz="0" w:space="0" w:color="auto"/>
            <w:bottom w:val="single" w:sz="12" w:space="1" w:color="FFFFFF"/>
            <w:right w:val="none" w:sz="0" w:space="0" w:color="auto"/>
          </w:divBdr>
        </w:div>
        <w:div w:id="510729242">
          <w:marLeft w:val="0"/>
          <w:marRight w:val="140"/>
          <w:marTop w:val="0"/>
          <w:marBottom w:val="0"/>
          <w:divBdr>
            <w:top w:val="none" w:sz="0" w:space="0" w:color="auto"/>
            <w:left w:val="none" w:sz="0" w:space="0" w:color="auto"/>
            <w:bottom w:val="single" w:sz="12" w:space="2" w:color="FFFFFF"/>
            <w:right w:val="none" w:sz="0" w:space="0" w:color="auto"/>
          </w:divBdr>
        </w:div>
        <w:div w:id="816804403">
          <w:marLeft w:val="0"/>
          <w:marRight w:val="140"/>
          <w:marTop w:val="0"/>
          <w:marBottom w:val="0"/>
          <w:divBdr>
            <w:top w:val="none" w:sz="0" w:space="0" w:color="auto"/>
            <w:left w:val="none" w:sz="0" w:space="0" w:color="auto"/>
            <w:bottom w:val="single" w:sz="12" w:space="0" w:color="FFFFFF"/>
            <w:right w:val="none" w:sz="0" w:space="0" w:color="auto"/>
          </w:divBdr>
        </w:div>
        <w:div w:id="1209416762">
          <w:marLeft w:val="0"/>
          <w:marRight w:val="140"/>
          <w:marTop w:val="0"/>
          <w:marBottom w:val="0"/>
          <w:divBdr>
            <w:top w:val="none" w:sz="0" w:space="0" w:color="auto"/>
            <w:left w:val="none" w:sz="0" w:space="0" w:color="auto"/>
            <w:bottom w:val="single" w:sz="12" w:space="1" w:color="FFFFFF"/>
            <w:right w:val="none" w:sz="0" w:space="0" w:color="auto"/>
          </w:divBdr>
        </w:div>
      </w:divsChild>
    </w:div>
    <w:div w:id="284385945">
      <w:bodyDiv w:val="1"/>
      <w:marLeft w:val="0"/>
      <w:marRight w:val="0"/>
      <w:marTop w:val="0"/>
      <w:marBottom w:val="0"/>
      <w:divBdr>
        <w:top w:val="none" w:sz="0" w:space="0" w:color="auto"/>
        <w:left w:val="none" w:sz="0" w:space="0" w:color="auto"/>
        <w:bottom w:val="none" w:sz="0" w:space="0" w:color="auto"/>
        <w:right w:val="none" w:sz="0" w:space="0" w:color="auto"/>
      </w:divBdr>
      <w:divsChild>
        <w:div w:id="1322154788">
          <w:marLeft w:val="0"/>
          <w:marRight w:val="0"/>
          <w:marTop w:val="0"/>
          <w:marBottom w:val="0"/>
          <w:divBdr>
            <w:top w:val="none" w:sz="0" w:space="0" w:color="auto"/>
            <w:left w:val="none" w:sz="0" w:space="0" w:color="auto"/>
            <w:bottom w:val="single" w:sz="12" w:space="0" w:color="FFFFFF"/>
            <w:right w:val="none" w:sz="0" w:space="0" w:color="auto"/>
          </w:divBdr>
        </w:div>
        <w:div w:id="1182890573">
          <w:marLeft w:val="0"/>
          <w:marRight w:val="0"/>
          <w:marTop w:val="0"/>
          <w:marBottom w:val="0"/>
          <w:divBdr>
            <w:top w:val="none" w:sz="0" w:space="0" w:color="auto"/>
            <w:left w:val="none" w:sz="0" w:space="0" w:color="auto"/>
            <w:bottom w:val="single" w:sz="12" w:space="1" w:color="FFFFFF"/>
            <w:right w:val="none" w:sz="0" w:space="0" w:color="auto"/>
          </w:divBdr>
        </w:div>
        <w:div w:id="2144880881">
          <w:marLeft w:val="0"/>
          <w:marRight w:val="0"/>
          <w:marTop w:val="0"/>
          <w:marBottom w:val="0"/>
          <w:divBdr>
            <w:top w:val="none" w:sz="0" w:space="0" w:color="auto"/>
            <w:left w:val="none" w:sz="0" w:space="0" w:color="auto"/>
            <w:bottom w:val="single" w:sz="12" w:space="0" w:color="FFFFFF"/>
            <w:right w:val="none" w:sz="0" w:space="0" w:color="auto"/>
          </w:divBdr>
        </w:div>
        <w:div w:id="1422340027">
          <w:marLeft w:val="0"/>
          <w:marRight w:val="0"/>
          <w:marTop w:val="0"/>
          <w:marBottom w:val="0"/>
          <w:divBdr>
            <w:top w:val="none" w:sz="0" w:space="0" w:color="auto"/>
            <w:left w:val="none" w:sz="0" w:space="0" w:color="auto"/>
            <w:bottom w:val="single" w:sz="12" w:space="1" w:color="FFFFFF"/>
            <w:right w:val="none" w:sz="0" w:space="0" w:color="auto"/>
          </w:divBdr>
        </w:div>
        <w:div w:id="482083630">
          <w:marLeft w:val="0"/>
          <w:marRight w:val="0"/>
          <w:marTop w:val="0"/>
          <w:marBottom w:val="0"/>
          <w:divBdr>
            <w:top w:val="none" w:sz="0" w:space="0" w:color="auto"/>
            <w:left w:val="none" w:sz="0" w:space="0" w:color="auto"/>
            <w:bottom w:val="single" w:sz="12" w:space="1" w:color="FFFFFF"/>
            <w:right w:val="none" w:sz="0" w:space="0" w:color="auto"/>
          </w:divBdr>
        </w:div>
        <w:div w:id="236868391">
          <w:marLeft w:val="0"/>
          <w:marRight w:val="0"/>
          <w:marTop w:val="0"/>
          <w:marBottom w:val="0"/>
          <w:divBdr>
            <w:top w:val="none" w:sz="0" w:space="0" w:color="auto"/>
            <w:left w:val="none" w:sz="0" w:space="0" w:color="auto"/>
            <w:bottom w:val="single" w:sz="12" w:space="0" w:color="FFFFFF"/>
            <w:right w:val="none" w:sz="0" w:space="0" w:color="auto"/>
          </w:divBdr>
        </w:div>
        <w:div w:id="540675628">
          <w:marLeft w:val="0"/>
          <w:marRight w:val="0"/>
          <w:marTop w:val="0"/>
          <w:marBottom w:val="0"/>
          <w:divBdr>
            <w:top w:val="none" w:sz="0" w:space="0" w:color="auto"/>
            <w:left w:val="none" w:sz="0" w:space="0" w:color="auto"/>
            <w:bottom w:val="single" w:sz="12" w:space="5" w:color="FFFFFF"/>
            <w:right w:val="none" w:sz="0" w:space="0" w:color="auto"/>
          </w:divBdr>
        </w:div>
        <w:div w:id="823163780">
          <w:marLeft w:val="0"/>
          <w:marRight w:val="0"/>
          <w:marTop w:val="0"/>
          <w:marBottom w:val="0"/>
          <w:divBdr>
            <w:top w:val="none" w:sz="0" w:space="0" w:color="auto"/>
            <w:left w:val="none" w:sz="0" w:space="0" w:color="auto"/>
            <w:bottom w:val="single" w:sz="12" w:space="31" w:color="FFFFFF"/>
            <w:right w:val="none" w:sz="0" w:space="0" w:color="auto"/>
          </w:divBdr>
        </w:div>
      </w:divsChild>
    </w:div>
    <w:div w:id="288172088">
      <w:bodyDiv w:val="1"/>
      <w:marLeft w:val="0"/>
      <w:marRight w:val="0"/>
      <w:marTop w:val="0"/>
      <w:marBottom w:val="0"/>
      <w:divBdr>
        <w:top w:val="none" w:sz="0" w:space="0" w:color="auto"/>
        <w:left w:val="none" w:sz="0" w:space="0" w:color="auto"/>
        <w:bottom w:val="none" w:sz="0" w:space="0" w:color="auto"/>
        <w:right w:val="none" w:sz="0" w:space="0" w:color="auto"/>
      </w:divBdr>
      <w:divsChild>
        <w:div w:id="588319207">
          <w:marLeft w:val="0"/>
          <w:marRight w:val="0"/>
          <w:marTop w:val="0"/>
          <w:marBottom w:val="0"/>
          <w:divBdr>
            <w:top w:val="none" w:sz="0" w:space="0" w:color="auto"/>
            <w:left w:val="none" w:sz="0" w:space="0" w:color="auto"/>
            <w:bottom w:val="single" w:sz="12" w:space="0" w:color="FFFFFF"/>
            <w:right w:val="none" w:sz="0" w:space="0" w:color="auto"/>
          </w:divBdr>
        </w:div>
        <w:div w:id="1888447811">
          <w:marLeft w:val="0"/>
          <w:marRight w:val="0"/>
          <w:marTop w:val="0"/>
          <w:marBottom w:val="0"/>
          <w:divBdr>
            <w:top w:val="none" w:sz="0" w:space="0" w:color="auto"/>
            <w:left w:val="none" w:sz="0" w:space="0" w:color="auto"/>
            <w:bottom w:val="single" w:sz="12" w:space="0" w:color="FFFFFF"/>
            <w:right w:val="none" w:sz="0" w:space="0" w:color="auto"/>
          </w:divBdr>
        </w:div>
        <w:div w:id="1515462061">
          <w:marLeft w:val="0"/>
          <w:marRight w:val="0"/>
          <w:marTop w:val="0"/>
          <w:marBottom w:val="0"/>
          <w:divBdr>
            <w:top w:val="none" w:sz="0" w:space="0" w:color="auto"/>
            <w:left w:val="none" w:sz="0" w:space="0" w:color="auto"/>
            <w:bottom w:val="single" w:sz="12" w:space="1" w:color="FFFFFF"/>
            <w:right w:val="none" w:sz="0" w:space="0" w:color="auto"/>
          </w:divBdr>
        </w:div>
        <w:div w:id="2064258073">
          <w:marLeft w:val="0"/>
          <w:marRight w:val="0"/>
          <w:marTop w:val="0"/>
          <w:marBottom w:val="0"/>
          <w:divBdr>
            <w:top w:val="none" w:sz="0" w:space="0" w:color="auto"/>
            <w:left w:val="none" w:sz="0" w:space="0" w:color="auto"/>
            <w:bottom w:val="single" w:sz="12" w:space="0" w:color="FFFFFF"/>
            <w:right w:val="none" w:sz="0" w:space="0" w:color="auto"/>
          </w:divBdr>
        </w:div>
        <w:div w:id="383066231">
          <w:marLeft w:val="0"/>
          <w:marRight w:val="0"/>
          <w:marTop w:val="0"/>
          <w:marBottom w:val="0"/>
          <w:divBdr>
            <w:top w:val="none" w:sz="0" w:space="0" w:color="auto"/>
            <w:left w:val="none" w:sz="0" w:space="0" w:color="auto"/>
            <w:bottom w:val="single" w:sz="12" w:space="1" w:color="FFFFFF"/>
            <w:right w:val="none" w:sz="0" w:space="0" w:color="auto"/>
          </w:divBdr>
        </w:div>
        <w:div w:id="103772131">
          <w:marLeft w:val="0"/>
          <w:marRight w:val="0"/>
          <w:marTop w:val="0"/>
          <w:marBottom w:val="0"/>
          <w:divBdr>
            <w:top w:val="none" w:sz="0" w:space="0" w:color="auto"/>
            <w:left w:val="none" w:sz="0" w:space="0" w:color="auto"/>
            <w:bottom w:val="single" w:sz="12" w:space="0" w:color="FFFFFF"/>
            <w:right w:val="none" w:sz="0" w:space="0" w:color="auto"/>
          </w:divBdr>
        </w:div>
        <w:div w:id="2121797264">
          <w:marLeft w:val="0"/>
          <w:marRight w:val="0"/>
          <w:marTop w:val="0"/>
          <w:marBottom w:val="0"/>
          <w:divBdr>
            <w:top w:val="none" w:sz="0" w:space="0" w:color="auto"/>
            <w:left w:val="none" w:sz="0" w:space="0" w:color="auto"/>
            <w:bottom w:val="single" w:sz="12" w:space="1" w:color="FFFFFF"/>
            <w:right w:val="none" w:sz="0" w:space="0" w:color="auto"/>
          </w:divBdr>
        </w:div>
        <w:div w:id="1048916716">
          <w:marLeft w:val="0"/>
          <w:marRight w:val="0"/>
          <w:marTop w:val="0"/>
          <w:marBottom w:val="0"/>
          <w:divBdr>
            <w:top w:val="none" w:sz="0" w:space="0" w:color="auto"/>
            <w:left w:val="none" w:sz="0" w:space="0" w:color="auto"/>
            <w:bottom w:val="single" w:sz="12" w:space="0" w:color="FFFFFF"/>
            <w:right w:val="none" w:sz="0" w:space="0" w:color="auto"/>
          </w:divBdr>
        </w:div>
        <w:div w:id="555967072">
          <w:marLeft w:val="0"/>
          <w:marRight w:val="0"/>
          <w:marTop w:val="0"/>
          <w:marBottom w:val="0"/>
          <w:divBdr>
            <w:top w:val="none" w:sz="0" w:space="0" w:color="auto"/>
            <w:left w:val="none" w:sz="0" w:space="0" w:color="auto"/>
            <w:bottom w:val="single" w:sz="12" w:space="1" w:color="FFFFFF"/>
            <w:right w:val="none" w:sz="0" w:space="0" w:color="auto"/>
          </w:divBdr>
        </w:div>
        <w:div w:id="536895520">
          <w:marLeft w:val="0"/>
          <w:marRight w:val="0"/>
          <w:marTop w:val="0"/>
          <w:marBottom w:val="0"/>
          <w:divBdr>
            <w:top w:val="none" w:sz="0" w:space="0" w:color="auto"/>
            <w:left w:val="none" w:sz="0" w:space="0" w:color="auto"/>
            <w:bottom w:val="single" w:sz="12" w:space="5" w:color="FFFFFF"/>
            <w:right w:val="none" w:sz="0" w:space="0" w:color="auto"/>
          </w:divBdr>
        </w:div>
        <w:div w:id="1065102244">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51801785">
      <w:bodyDiv w:val="1"/>
      <w:marLeft w:val="0"/>
      <w:marRight w:val="0"/>
      <w:marTop w:val="0"/>
      <w:marBottom w:val="0"/>
      <w:divBdr>
        <w:top w:val="none" w:sz="0" w:space="0" w:color="auto"/>
        <w:left w:val="none" w:sz="0" w:space="0" w:color="auto"/>
        <w:bottom w:val="none" w:sz="0" w:space="0" w:color="auto"/>
        <w:right w:val="none" w:sz="0" w:space="0" w:color="auto"/>
      </w:divBdr>
      <w:divsChild>
        <w:div w:id="953176907">
          <w:marLeft w:val="0"/>
          <w:marRight w:val="0"/>
          <w:marTop w:val="0"/>
          <w:marBottom w:val="0"/>
          <w:divBdr>
            <w:top w:val="none" w:sz="0" w:space="0" w:color="auto"/>
            <w:left w:val="none" w:sz="0" w:space="0" w:color="auto"/>
            <w:bottom w:val="single" w:sz="12" w:space="12" w:color="FFFFFF"/>
            <w:right w:val="none" w:sz="0" w:space="0" w:color="auto"/>
          </w:divBdr>
        </w:div>
        <w:div w:id="10910842">
          <w:marLeft w:val="0"/>
          <w:marRight w:val="0"/>
          <w:marTop w:val="0"/>
          <w:marBottom w:val="0"/>
          <w:divBdr>
            <w:top w:val="none" w:sz="0" w:space="0" w:color="auto"/>
            <w:left w:val="none" w:sz="0" w:space="0" w:color="auto"/>
            <w:bottom w:val="single" w:sz="12" w:space="12" w:color="FFFFFF"/>
            <w:right w:val="none" w:sz="0" w:space="0" w:color="auto"/>
          </w:divBdr>
        </w:div>
        <w:div w:id="2024823116">
          <w:marLeft w:val="0"/>
          <w:marRight w:val="0"/>
          <w:marTop w:val="0"/>
          <w:marBottom w:val="0"/>
          <w:divBdr>
            <w:top w:val="none" w:sz="0" w:space="0" w:color="auto"/>
            <w:left w:val="none" w:sz="0" w:space="0" w:color="auto"/>
            <w:bottom w:val="single" w:sz="12" w:space="1" w:color="FFFFFF"/>
            <w:right w:val="none" w:sz="0" w:space="0" w:color="auto"/>
          </w:divBdr>
        </w:div>
        <w:div w:id="1803107506">
          <w:marLeft w:val="0"/>
          <w:marRight w:val="0"/>
          <w:marTop w:val="0"/>
          <w:marBottom w:val="0"/>
          <w:divBdr>
            <w:top w:val="none" w:sz="0" w:space="0" w:color="auto"/>
            <w:left w:val="none" w:sz="0" w:space="0" w:color="auto"/>
            <w:bottom w:val="single" w:sz="12" w:space="12" w:color="FFFFFF"/>
            <w:right w:val="none" w:sz="0" w:space="0" w:color="auto"/>
          </w:divBdr>
        </w:div>
        <w:div w:id="2140217268">
          <w:marLeft w:val="0"/>
          <w:marRight w:val="0"/>
          <w:marTop w:val="0"/>
          <w:marBottom w:val="0"/>
          <w:divBdr>
            <w:top w:val="none" w:sz="0" w:space="0" w:color="auto"/>
            <w:left w:val="none" w:sz="0" w:space="0" w:color="auto"/>
            <w:bottom w:val="single" w:sz="12" w:space="1" w:color="FFFFFF"/>
            <w:right w:val="none" w:sz="0" w:space="0" w:color="auto"/>
          </w:divBdr>
        </w:div>
        <w:div w:id="1494688503">
          <w:marLeft w:val="0"/>
          <w:marRight w:val="0"/>
          <w:marTop w:val="0"/>
          <w:marBottom w:val="0"/>
          <w:divBdr>
            <w:top w:val="none" w:sz="0" w:space="0" w:color="auto"/>
            <w:left w:val="none" w:sz="0" w:space="0" w:color="auto"/>
            <w:bottom w:val="single" w:sz="12" w:space="0" w:color="FFFFFF"/>
            <w:right w:val="none" w:sz="0" w:space="0" w:color="auto"/>
          </w:divBdr>
        </w:div>
        <w:div w:id="1600522218">
          <w:marLeft w:val="0"/>
          <w:marRight w:val="0"/>
          <w:marTop w:val="0"/>
          <w:marBottom w:val="0"/>
          <w:divBdr>
            <w:top w:val="none" w:sz="0" w:space="0" w:color="auto"/>
            <w:left w:val="none" w:sz="0" w:space="0" w:color="auto"/>
            <w:bottom w:val="single" w:sz="12" w:space="1" w:color="FFFFFF"/>
            <w:right w:val="none" w:sz="0" w:space="0" w:color="auto"/>
          </w:divBdr>
        </w:div>
        <w:div w:id="540434762">
          <w:marLeft w:val="0"/>
          <w:marRight w:val="0"/>
          <w:marTop w:val="0"/>
          <w:marBottom w:val="0"/>
          <w:divBdr>
            <w:top w:val="none" w:sz="0" w:space="0" w:color="auto"/>
            <w:left w:val="none" w:sz="0" w:space="0" w:color="auto"/>
            <w:bottom w:val="single" w:sz="12" w:space="0" w:color="FFFFFF"/>
            <w:right w:val="none" w:sz="0" w:space="0" w:color="auto"/>
          </w:divBdr>
        </w:div>
        <w:div w:id="1733431367">
          <w:marLeft w:val="0"/>
          <w:marRight w:val="0"/>
          <w:marTop w:val="0"/>
          <w:marBottom w:val="0"/>
          <w:divBdr>
            <w:top w:val="none" w:sz="0" w:space="0" w:color="auto"/>
            <w:left w:val="none" w:sz="0" w:space="0" w:color="auto"/>
            <w:bottom w:val="single" w:sz="12" w:space="1" w:color="FFFFFF"/>
            <w:right w:val="none" w:sz="0" w:space="0" w:color="auto"/>
          </w:divBdr>
        </w:div>
        <w:div w:id="203102613">
          <w:marLeft w:val="0"/>
          <w:marRight w:val="0"/>
          <w:marTop w:val="0"/>
          <w:marBottom w:val="0"/>
          <w:divBdr>
            <w:top w:val="none" w:sz="0" w:space="0" w:color="auto"/>
            <w:left w:val="none" w:sz="0" w:space="0" w:color="auto"/>
            <w:bottom w:val="single" w:sz="12" w:space="1" w:color="FFFFFF"/>
            <w:right w:val="none" w:sz="0" w:space="0" w:color="auto"/>
          </w:divBdr>
        </w:div>
        <w:div w:id="1904363577">
          <w:marLeft w:val="0"/>
          <w:marRight w:val="0"/>
          <w:marTop w:val="0"/>
          <w:marBottom w:val="0"/>
          <w:divBdr>
            <w:top w:val="none" w:sz="0" w:space="0" w:color="auto"/>
            <w:left w:val="none" w:sz="0" w:space="0" w:color="auto"/>
            <w:bottom w:val="single" w:sz="12" w:space="1" w:color="FFFFFF"/>
            <w:right w:val="none" w:sz="0" w:space="0" w:color="auto"/>
          </w:divBdr>
        </w:div>
        <w:div w:id="1277709428">
          <w:marLeft w:val="-76"/>
          <w:marRight w:val="0"/>
          <w:marTop w:val="0"/>
          <w:marBottom w:val="0"/>
          <w:divBdr>
            <w:top w:val="none" w:sz="0" w:space="0" w:color="auto"/>
            <w:left w:val="none" w:sz="0" w:space="0" w:color="auto"/>
            <w:bottom w:val="single" w:sz="12" w:space="0" w:color="FFFFFF"/>
            <w:right w:val="none" w:sz="0" w:space="0" w:color="auto"/>
          </w:divBdr>
        </w:div>
        <w:div w:id="256597435">
          <w:marLeft w:val="0"/>
          <w:marRight w:val="0"/>
          <w:marTop w:val="0"/>
          <w:marBottom w:val="0"/>
          <w:divBdr>
            <w:top w:val="none" w:sz="0" w:space="0" w:color="auto"/>
            <w:left w:val="none" w:sz="0" w:space="0" w:color="auto"/>
            <w:bottom w:val="single" w:sz="12" w:space="1" w:color="FFFFFF"/>
            <w:right w:val="none" w:sz="0" w:space="0" w:color="auto"/>
          </w:divBdr>
        </w:div>
        <w:div w:id="84765238">
          <w:marLeft w:val="0"/>
          <w:marRight w:val="0"/>
          <w:marTop w:val="0"/>
          <w:marBottom w:val="0"/>
          <w:divBdr>
            <w:top w:val="none" w:sz="0" w:space="0" w:color="auto"/>
            <w:left w:val="none" w:sz="0" w:space="0" w:color="auto"/>
            <w:bottom w:val="single" w:sz="12" w:space="5"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88113700">
      <w:bodyDiv w:val="1"/>
      <w:marLeft w:val="0"/>
      <w:marRight w:val="0"/>
      <w:marTop w:val="0"/>
      <w:marBottom w:val="0"/>
      <w:divBdr>
        <w:top w:val="none" w:sz="0" w:space="0" w:color="auto"/>
        <w:left w:val="none" w:sz="0" w:space="0" w:color="auto"/>
        <w:bottom w:val="none" w:sz="0" w:space="0" w:color="auto"/>
        <w:right w:val="none" w:sz="0" w:space="0" w:color="auto"/>
      </w:divBdr>
    </w:div>
    <w:div w:id="395057895">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71943325">
      <w:bodyDiv w:val="1"/>
      <w:marLeft w:val="0"/>
      <w:marRight w:val="0"/>
      <w:marTop w:val="0"/>
      <w:marBottom w:val="0"/>
      <w:divBdr>
        <w:top w:val="none" w:sz="0" w:space="0" w:color="auto"/>
        <w:left w:val="none" w:sz="0" w:space="0" w:color="auto"/>
        <w:bottom w:val="none" w:sz="0" w:space="0" w:color="auto"/>
        <w:right w:val="none" w:sz="0" w:space="0" w:color="auto"/>
      </w:divBdr>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490293011">
      <w:bodyDiv w:val="1"/>
      <w:marLeft w:val="0"/>
      <w:marRight w:val="0"/>
      <w:marTop w:val="0"/>
      <w:marBottom w:val="0"/>
      <w:divBdr>
        <w:top w:val="none" w:sz="0" w:space="0" w:color="auto"/>
        <w:left w:val="none" w:sz="0" w:space="0" w:color="auto"/>
        <w:bottom w:val="none" w:sz="0" w:space="0" w:color="auto"/>
        <w:right w:val="none" w:sz="0" w:space="0" w:color="auto"/>
      </w:divBdr>
      <w:divsChild>
        <w:div w:id="1528638765">
          <w:marLeft w:val="0"/>
          <w:marRight w:val="0"/>
          <w:marTop w:val="0"/>
          <w:marBottom w:val="0"/>
          <w:divBdr>
            <w:top w:val="none" w:sz="0" w:space="0" w:color="auto"/>
            <w:left w:val="none" w:sz="0" w:space="0" w:color="auto"/>
            <w:bottom w:val="single" w:sz="12" w:space="0" w:color="FFFFFF"/>
            <w:right w:val="none" w:sz="0" w:space="0" w:color="auto"/>
          </w:divBdr>
        </w:div>
        <w:div w:id="914164652">
          <w:marLeft w:val="0"/>
          <w:marRight w:val="0"/>
          <w:marTop w:val="0"/>
          <w:marBottom w:val="0"/>
          <w:divBdr>
            <w:top w:val="none" w:sz="0" w:space="0" w:color="auto"/>
            <w:left w:val="none" w:sz="0" w:space="0" w:color="auto"/>
            <w:bottom w:val="single" w:sz="12" w:space="0" w:color="FFFFFF"/>
            <w:right w:val="none" w:sz="0" w:space="0" w:color="auto"/>
          </w:divBdr>
        </w:div>
        <w:div w:id="1507867857">
          <w:marLeft w:val="0"/>
          <w:marRight w:val="0"/>
          <w:marTop w:val="0"/>
          <w:marBottom w:val="0"/>
          <w:divBdr>
            <w:top w:val="none" w:sz="0" w:space="0" w:color="auto"/>
            <w:left w:val="none" w:sz="0" w:space="0" w:color="auto"/>
            <w:bottom w:val="single" w:sz="12" w:space="1" w:color="FFFFFF"/>
            <w:right w:val="none" w:sz="0" w:space="0" w:color="auto"/>
          </w:divBdr>
        </w:div>
        <w:div w:id="883715277">
          <w:marLeft w:val="0"/>
          <w:marRight w:val="0"/>
          <w:marTop w:val="0"/>
          <w:marBottom w:val="0"/>
          <w:divBdr>
            <w:top w:val="none" w:sz="0" w:space="0" w:color="auto"/>
            <w:left w:val="none" w:sz="0" w:space="0" w:color="auto"/>
            <w:bottom w:val="single" w:sz="12" w:space="1" w:color="FFFFFF"/>
            <w:right w:val="none" w:sz="0" w:space="0" w:color="auto"/>
          </w:divBdr>
        </w:div>
        <w:div w:id="754741488">
          <w:marLeft w:val="0"/>
          <w:marRight w:val="0"/>
          <w:marTop w:val="0"/>
          <w:marBottom w:val="0"/>
          <w:divBdr>
            <w:top w:val="none" w:sz="0" w:space="0" w:color="auto"/>
            <w:left w:val="none" w:sz="0" w:space="0" w:color="auto"/>
            <w:bottom w:val="single" w:sz="12" w:space="0" w:color="FFFFFF"/>
            <w:right w:val="none" w:sz="0" w:space="0" w:color="auto"/>
          </w:divBdr>
        </w:div>
        <w:div w:id="1611081341">
          <w:marLeft w:val="0"/>
          <w:marRight w:val="0"/>
          <w:marTop w:val="0"/>
          <w:marBottom w:val="0"/>
          <w:divBdr>
            <w:top w:val="none" w:sz="0" w:space="0" w:color="auto"/>
            <w:left w:val="none" w:sz="0" w:space="0" w:color="auto"/>
            <w:bottom w:val="single" w:sz="12" w:space="1" w:color="FFFFFF"/>
            <w:right w:val="none" w:sz="0" w:space="0" w:color="auto"/>
          </w:divBdr>
        </w:div>
        <w:div w:id="552620999">
          <w:marLeft w:val="0"/>
          <w:marRight w:val="0"/>
          <w:marTop w:val="0"/>
          <w:marBottom w:val="0"/>
          <w:divBdr>
            <w:top w:val="none" w:sz="0" w:space="0" w:color="auto"/>
            <w:left w:val="none" w:sz="0" w:space="0" w:color="auto"/>
            <w:bottom w:val="single" w:sz="12" w:space="2" w:color="FFFFFF"/>
            <w:right w:val="none" w:sz="0" w:space="0" w:color="auto"/>
          </w:divBdr>
        </w:div>
        <w:div w:id="712388916">
          <w:marLeft w:val="0"/>
          <w:marRight w:val="0"/>
          <w:marTop w:val="0"/>
          <w:marBottom w:val="0"/>
          <w:divBdr>
            <w:top w:val="none" w:sz="0" w:space="0" w:color="auto"/>
            <w:left w:val="none" w:sz="0" w:space="0" w:color="auto"/>
            <w:bottom w:val="single" w:sz="12" w:space="31" w:color="FFFFFF"/>
            <w:right w:val="none" w:sz="0" w:space="0" w:color="auto"/>
          </w:divBdr>
        </w:div>
      </w:divsChild>
    </w:div>
    <w:div w:id="501971937">
      <w:bodyDiv w:val="1"/>
      <w:marLeft w:val="0"/>
      <w:marRight w:val="0"/>
      <w:marTop w:val="0"/>
      <w:marBottom w:val="0"/>
      <w:divBdr>
        <w:top w:val="none" w:sz="0" w:space="0" w:color="auto"/>
        <w:left w:val="none" w:sz="0" w:space="0" w:color="auto"/>
        <w:bottom w:val="none" w:sz="0" w:space="0" w:color="auto"/>
        <w:right w:val="none" w:sz="0" w:space="0" w:color="auto"/>
      </w:divBdr>
      <w:divsChild>
        <w:div w:id="788089570">
          <w:marLeft w:val="0"/>
          <w:marRight w:val="0"/>
          <w:marTop w:val="0"/>
          <w:marBottom w:val="0"/>
          <w:divBdr>
            <w:top w:val="none" w:sz="0" w:space="0" w:color="auto"/>
            <w:left w:val="none" w:sz="0" w:space="0" w:color="auto"/>
            <w:bottom w:val="single" w:sz="12" w:space="12" w:color="FFFFFF"/>
            <w:right w:val="none" w:sz="0" w:space="0" w:color="auto"/>
          </w:divBdr>
        </w:div>
      </w:divsChild>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5704270">
      <w:bodyDiv w:val="1"/>
      <w:marLeft w:val="0"/>
      <w:marRight w:val="0"/>
      <w:marTop w:val="0"/>
      <w:marBottom w:val="0"/>
      <w:divBdr>
        <w:top w:val="none" w:sz="0" w:space="0" w:color="auto"/>
        <w:left w:val="none" w:sz="0" w:space="0" w:color="auto"/>
        <w:bottom w:val="none" w:sz="0" w:space="0" w:color="auto"/>
        <w:right w:val="none" w:sz="0" w:space="0" w:color="auto"/>
      </w:divBdr>
      <w:divsChild>
        <w:div w:id="416678321">
          <w:marLeft w:val="0"/>
          <w:marRight w:val="0"/>
          <w:marTop w:val="0"/>
          <w:marBottom w:val="0"/>
          <w:divBdr>
            <w:top w:val="none" w:sz="0" w:space="0" w:color="auto"/>
            <w:left w:val="none" w:sz="0" w:space="0" w:color="auto"/>
            <w:bottom w:val="single" w:sz="12" w:space="12" w:color="FFFFFF"/>
            <w:right w:val="none" w:sz="0" w:space="0" w:color="auto"/>
          </w:divBdr>
        </w:div>
        <w:div w:id="1580864626">
          <w:marLeft w:val="0"/>
          <w:marRight w:val="0"/>
          <w:marTop w:val="0"/>
          <w:marBottom w:val="0"/>
          <w:divBdr>
            <w:top w:val="none" w:sz="0" w:space="0" w:color="auto"/>
            <w:left w:val="none" w:sz="0" w:space="0" w:color="auto"/>
            <w:bottom w:val="single" w:sz="12" w:space="12" w:color="FFFFFF"/>
            <w:right w:val="none" w:sz="0" w:space="0" w:color="auto"/>
          </w:divBdr>
        </w:div>
        <w:div w:id="1972595129">
          <w:marLeft w:val="0"/>
          <w:marRight w:val="0"/>
          <w:marTop w:val="0"/>
          <w:marBottom w:val="0"/>
          <w:divBdr>
            <w:top w:val="none" w:sz="0" w:space="0" w:color="auto"/>
            <w:left w:val="none" w:sz="0" w:space="0" w:color="auto"/>
            <w:bottom w:val="single" w:sz="12" w:space="0" w:color="FFFFFF"/>
            <w:right w:val="none" w:sz="0" w:space="0" w:color="auto"/>
          </w:divBdr>
        </w:div>
        <w:div w:id="2046363613">
          <w:marLeft w:val="0"/>
          <w:marRight w:val="0"/>
          <w:marTop w:val="0"/>
          <w:marBottom w:val="0"/>
          <w:divBdr>
            <w:top w:val="none" w:sz="0" w:space="0" w:color="auto"/>
            <w:left w:val="none" w:sz="0" w:space="0" w:color="auto"/>
            <w:bottom w:val="single" w:sz="12" w:space="1" w:color="FFFFFF"/>
            <w:right w:val="none" w:sz="0" w:space="0" w:color="auto"/>
          </w:divBdr>
        </w:div>
        <w:div w:id="815074853">
          <w:marLeft w:val="0"/>
          <w:marRight w:val="0"/>
          <w:marTop w:val="0"/>
          <w:marBottom w:val="0"/>
          <w:divBdr>
            <w:top w:val="none" w:sz="0" w:space="0" w:color="auto"/>
            <w:left w:val="none" w:sz="0" w:space="0" w:color="auto"/>
            <w:bottom w:val="single" w:sz="12" w:space="12" w:color="FFFFFF"/>
            <w:right w:val="none" w:sz="0" w:space="0" w:color="auto"/>
          </w:divBdr>
        </w:div>
        <w:div w:id="923609352">
          <w:marLeft w:val="0"/>
          <w:marRight w:val="0"/>
          <w:marTop w:val="0"/>
          <w:marBottom w:val="0"/>
          <w:divBdr>
            <w:top w:val="none" w:sz="0" w:space="0" w:color="auto"/>
            <w:left w:val="none" w:sz="0" w:space="0" w:color="auto"/>
            <w:bottom w:val="single" w:sz="12" w:space="1" w:color="FFFFFF"/>
            <w:right w:val="none" w:sz="0" w:space="0" w:color="auto"/>
          </w:divBdr>
        </w:div>
        <w:div w:id="998389873">
          <w:marLeft w:val="0"/>
          <w:marRight w:val="0"/>
          <w:marTop w:val="0"/>
          <w:marBottom w:val="0"/>
          <w:divBdr>
            <w:top w:val="none" w:sz="0" w:space="0" w:color="auto"/>
            <w:left w:val="none" w:sz="0" w:space="0" w:color="auto"/>
            <w:bottom w:val="single" w:sz="12" w:space="0" w:color="FFFFFF"/>
            <w:right w:val="none" w:sz="0" w:space="0" w:color="auto"/>
          </w:divBdr>
        </w:div>
        <w:div w:id="1393043442">
          <w:marLeft w:val="0"/>
          <w:marRight w:val="0"/>
          <w:marTop w:val="0"/>
          <w:marBottom w:val="0"/>
          <w:divBdr>
            <w:top w:val="none" w:sz="0" w:space="0" w:color="auto"/>
            <w:left w:val="none" w:sz="0" w:space="0" w:color="auto"/>
            <w:bottom w:val="single" w:sz="12" w:space="1" w:color="FFFFFF"/>
            <w:right w:val="none" w:sz="0" w:space="0" w:color="auto"/>
          </w:divBdr>
        </w:div>
        <w:div w:id="1966345599">
          <w:marLeft w:val="0"/>
          <w:marRight w:val="0"/>
          <w:marTop w:val="0"/>
          <w:marBottom w:val="0"/>
          <w:divBdr>
            <w:top w:val="none" w:sz="0" w:space="0" w:color="auto"/>
            <w:left w:val="none" w:sz="0" w:space="0" w:color="auto"/>
            <w:bottom w:val="single" w:sz="12" w:space="0" w:color="FFFFFF"/>
            <w:right w:val="none" w:sz="0" w:space="0" w:color="auto"/>
          </w:divBdr>
        </w:div>
        <w:div w:id="1252742375">
          <w:marLeft w:val="0"/>
          <w:marRight w:val="0"/>
          <w:marTop w:val="0"/>
          <w:marBottom w:val="0"/>
          <w:divBdr>
            <w:top w:val="none" w:sz="0" w:space="0" w:color="auto"/>
            <w:left w:val="none" w:sz="0" w:space="0" w:color="auto"/>
            <w:bottom w:val="single" w:sz="12" w:space="1" w:color="FFFFFF"/>
            <w:right w:val="none" w:sz="0" w:space="0" w:color="auto"/>
          </w:divBdr>
        </w:div>
        <w:div w:id="826282520">
          <w:marLeft w:val="0"/>
          <w:marRight w:val="0"/>
          <w:marTop w:val="0"/>
          <w:marBottom w:val="0"/>
          <w:divBdr>
            <w:top w:val="none" w:sz="0" w:space="0" w:color="auto"/>
            <w:left w:val="none" w:sz="0" w:space="0" w:color="auto"/>
            <w:bottom w:val="single" w:sz="12" w:space="1" w:color="FFFFFF"/>
            <w:right w:val="none" w:sz="0" w:space="0" w:color="auto"/>
          </w:divBdr>
        </w:div>
        <w:div w:id="1038430416">
          <w:marLeft w:val="720"/>
          <w:marRight w:val="0"/>
          <w:marTop w:val="0"/>
          <w:marBottom w:val="0"/>
          <w:divBdr>
            <w:top w:val="none" w:sz="0" w:space="0" w:color="auto"/>
            <w:left w:val="none" w:sz="0" w:space="0" w:color="auto"/>
            <w:bottom w:val="single" w:sz="12" w:space="1" w:color="FFFFFF"/>
            <w:right w:val="none" w:sz="0" w:space="0" w:color="auto"/>
          </w:divBdr>
        </w:div>
        <w:div w:id="1006710968">
          <w:marLeft w:val="0"/>
          <w:marRight w:val="0"/>
          <w:marTop w:val="0"/>
          <w:marBottom w:val="0"/>
          <w:divBdr>
            <w:top w:val="none" w:sz="0" w:space="0" w:color="auto"/>
            <w:left w:val="none" w:sz="0" w:space="0" w:color="auto"/>
            <w:bottom w:val="single" w:sz="12" w:space="0" w:color="FFFFFF"/>
            <w:right w:val="none" w:sz="0" w:space="0" w:color="auto"/>
          </w:divBdr>
        </w:div>
        <w:div w:id="437796170">
          <w:marLeft w:val="0"/>
          <w:marRight w:val="0"/>
          <w:marTop w:val="0"/>
          <w:marBottom w:val="0"/>
          <w:divBdr>
            <w:top w:val="none" w:sz="0" w:space="0" w:color="auto"/>
            <w:left w:val="none" w:sz="0" w:space="0" w:color="auto"/>
            <w:bottom w:val="single" w:sz="12" w:space="1" w:color="FFFFFF"/>
            <w:right w:val="none" w:sz="0" w:space="0" w:color="auto"/>
          </w:divBdr>
        </w:div>
        <w:div w:id="1813911797">
          <w:marLeft w:val="0"/>
          <w:marRight w:val="0"/>
          <w:marTop w:val="0"/>
          <w:marBottom w:val="0"/>
          <w:divBdr>
            <w:top w:val="none" w:sz="0" w:space="0" w:color="auto"/>
            <w:left w:val="none" w:sz="0" w:space="0" w:color="auto"/>
            <w:bottom w:val="single" w:sz="12" w:space="0" w:color="FFFFFF"/>
            <w:right w:val="none" w:sz="0" w:space="0" w:color="auto"/>
          </w:divBdr>
        </w:div>
        <w:div w:id="294022439">
          <w:marLeft w:val="0"/>
          <w:marRight w:val="0"/>
          <w:marTop w:val="0"/>
          <w:marBottom w:val="0"/>
          <w:divBdr>
            <w:top w:val="none" w:sz="0" w:space="0" w:color="auto"/>
            <w:left w:val="none" w:sz="0" w:space="0" w:color="auto"/>
            <w:bottom w:val="single" w:sz="12" w:space="24"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43952418">
      <w:bodyDiv w:val="1"/>
      <w:marLeft w:val="0"/>
      <w:marRight w:val="0"/>
      <w:marTop w:val="0"/>
      <w:marBottom w:val="0"/>
      <w:divBdr>
        <w:top w:val="none" w:sz="0" w:space="0" w:color="auto"/>
        <w:left w:val="none" w:sz="0" w:space="0" w:color="auto"/>
        <w:bottom w:val="none" w:sz="0" w:space="0" w:color="auto"/>
        <w:right w:val="none" w:sz="0" w:space="0" w:color="auto"/>
      </w:divBdr>
      <w:divsChild>
        <w:div w:id="1745059755">
          <w:marLeft w:val="0"/>
          <w:marRight w:val="0"/>
          <w:marTop w:val="0"/>
          <w:marBottom w:val="0"/>
          <w:divBdr>
            <w:top w:val="none" w:sz="0" w:space="0" w:color="auto"/>
            <w:left w:val="none" w:sz="0" w:space="0" w:color="auto"/>
            <w:bottom w:val="single" w:sz="12" w:space="12" w:color="FFFFFF"/>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81110573">
      <w:bodyDiv w:val="1"/>
      <w:marLeft w:val="0"/>
      <w:marRight w:val="0"/>
      <w:marTop w:val="0"/>
      <w:marBottom w:val="0"/>
      <w:divBdr>
        <w:top w:val="none" w:sz="0" w:space="0" w:color="auto"/>
        <w:left w:val="none" w:sz="0" w:space="0" w:color="auto"/>
        <w:bottom w:val="none" w:sz="0" w:space="0" w:color="auto"/>
        <w:right w:val="none" w:sz="0" w:space="0" w:color="auto"/>
      </w:divBdr>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04390961">
      <w:bodyDiv w:val="1"/>
      <w:marLeft w:val="0"/>
      <w:marRight w:val="0"/>
      <w:marTop w:val="0"/>
      <w:marBottom w:val="0"/>
      <w:divBdr>
        <w:top w:val="none" w:sz="0" w:space="0" w:color="auto"/>
        <w:left w:val="none" w:sz="0" w:space="0" w:color="auto"/>
        <w:bottom w:val="none" w:sz="0" w:space="0" w:color="auto"/>
        <w:right w:val="none" w:sz="0" w:space="0" w:color="auto"/>
      </w:divBdr>
      <w:divsChild>
        <w:div w:id="412581870">
          <w:marLeft w:val="0"/>
          <w:marRight w:val="0"/>
          <w:marTop w:val="0"/>
          <w:marBottom w:val="0"/>
          <w:divBdr>
            <w:top w:val="none" w:sz="0" w:space="0" w:color="auto"/>
            <w:left w:val="none" w:sz="0" w:space="0" w:color="auto"/>
            <w:bottom w:val="single" w:sz="12" w:space="12" w:color="FFFFFF"/>
            <w:right w:val="none" w:sz="0" w:space="0" w:color="auto"/>
          </w:divBdr>
        </w:div>
        <w:div w:id="28066569">
          <w:marLeft w:val="0"/>
          <w:marRight w:val="0"/>
          <w:marTop w:val="0"/>
          <w:marBottom w:val="0"/>
          <w:divBdr>
            <w:top w:val="none" w:sz="0" w:space="0" w:color="auto"/>
            <w:left w:val="none" w:sz="0" w:space="0" w:color="auto"/>
            <w:bottom w:val="single" w:sz="12" w:space="4" w:color="FFFFFF"/>
            <w:right w:val="none" w:sz="0" w:space="0" w:color="auto"/>
          </w:divBdr>
        </w:div>
        <w:div w:id="1359890384">
          <w:marLeft w:val="0"/>
          <w:marRight w:val="0"/>
          <w:marTop w:val="0"/>
          <w:marBottom w:val="0"/>
          <w:divBdr>
            <w:top w:val="none" w:sz="0" w:space="0" w:color="auto"/>
            <w:left w:val="none" w:sz="0" w:space="0" w:color="auto"/>
            <w:bottom w:val="single" w:sz="12" w:space="12" w:color="FFFFFF"/>
            <w:right w:val="none" w:sz="0" w:space="0" w:color="auto"/>
          </w:divBdr>
        </w:div>
      </w:divsChild>
    </w:div>
    <w:div w:id="607277129">
      <w:bodyDiv w:val="1"/>
      <w:marLeft w:val="0"/>
      <w:marRight w:val="0"/>
      <w:marTop w:val="0"/>
      <w:marBottom w:val="0"/>
      <w:divBdr>
        <w:top w:val="none" w:sz="0" w:space="0" w:color="auto"/>
        <w:left w:val="none" w:sz="0" w:space="0" w:color="auto"/>
        <w:bottom w:val="none" w:sz="0" w:space="0" w:color="auto"/>
        <w:right w:val="none" w:sz="0" w:space="0" w:color="auto"/>
      </w:divBdr>
      <w:divsChild>
        <w:div w:id="1920672181">
          <w:marLeft w:val="0"/>
          <w:marRight w:val="0"/>
          <w:marTop w:val="0"/>
          <w:marBottom w:val="0"/>
          <w:divBdr>
            <w:top w:val="none" w:sz="0" w:space="0" w:color="auto"/>
            <w:left w:val="none" w:sz="0" w:space="0" w:color="auto"/>
            <w:bottom w:val="single" w:sz="12" w:space="12" w:color="FFFFFF"/>
            <w:right w:val="none" w:sz="0" w:space="0" w:color="auto"/>
          </w:divBdr>
        </w:div>
        <w:div w:id="763720729">
          <w:marLeft w:val="0"/>
          <w:marRight w:val="0"/>
          <w:marTop w:val="0"/>
          <w:marBottom w:val="0"/>
          <w:divBdr>
            <w:top w:val="none" w:sz="0" w:space="0" w:color="auto"/>
            <w:left w:val="none" w:sz="0" w:space="0" w:color="auto"/>
            <w:bottom w:val="single" w:sz="12" w:space="1" w:color="FFFFFF"/>
            <w:right w:val="none" w:sz="0" w:space="0" w:color="auto"/>
          </w:divBdr>
        </w:div>
        <w:div w:id="522597547">
          <w:marLeft w:val="0"/>
          <w:marRight w:val="0"/>
          <w:marTop w:val="0"/>
          <w:marBottom w:val="0"/>
          <w:divBdr>
            <w:top w:val="none" w:sz="0" w:space="0" w:color="auto"/>
            <w:left w:val="none" w:sz="0" w:space="0" w:color="auto"/>
            <w:bottom w:val="single" w:sz="12" w:space="12" w:color="FFFFFF"/>
            <w:right w:val="none" w:sz="0" w:space="0" w:color="auto"/>
          </w:divBdr>
        </w:div>
        <w:div w:id="583800645">
          <w:marLeft w:val="0"/>
          <w:marRight w:val="0"/>
          <w:marTop w:val="0"/>
          <w:marBottom w:val="0"/>
          <w:divBdr>
            <w:top w:val="none" w:sz="0" w:space="0" w:color="auto"/>
            <w:left w:val="none" w:sz="0" w:space="0" w:color="auto"/>
            <w:bottom w:val="single" w:sz="12" w:space="1" w:color="FFFFFF"/>
            <w:right w:val="none" w:sz="0" w:space="0" w:color="auto"/>
          </w:divBdr>
        </w:div>
        <w:div w:id="997419128">
          <w:marLeft w:val="0"/>
          <w:marRight w:val="0"/>
          <w:marTop w:val="0"/>
          <w:marBottom w:val="0"/>
          <w:divBdr>
            <w:top w:val="none" w:sz="0" w:space="0" w:color="auto"/>
            <w:left w:val="none" w:sz="0" w:space="0" w:color="auto"/>
            <w:bottom w:val="single" w:sz="12" w:space="12" w:color="FFFFFF"/>
            <w:right w:val="none" w:sz="0" w:space="0" w:color="auto"/>
          </w:divBdr>
        </w:div>
        <w:div w:id="1495294322">
          <w:marLeft w:val="0"/>
          <w:marRight w:val="0"/>
          <w:marTop w:val="0"/>
          <w:marBottom w:val="0"/>
          <w:divBdr>
            <w:top w:val="none" w:sz="0" w:space="0" w:color="auto"/>
            <w:left w:val="none" w:sz="0" w:space="0" w:color="auto"/>
            <w:bottom w:val="single" w:sz="12" w:space="1" w:color="FFFFFF"/>
            <w:right w:val="none" w:sz="0" w:space="0" w:color="auto"/>
          </w:divBdr>
        </w:div>
        <w:div w:id="87972065">
          <w:marLeft w:val="0"/>
          <w:marRight w:val="0"/>
          <w:marTop w:val="0"/>
          <w:marBottom w:val="0"/>
          <w:divBdr>
            <w:top w:val="none" w:sz="0" w:space="0" w:color="auto"/>
            <w:left w:val="none" w:sz="0" w:space="0" w:color="auto"/>
            <w:bottom w:val="single" w:sz="12" w:space="0" w:color="FFFFFF"/>
            <w:right w:val="none" w:sz="0" w:space="0" w:color="auto"/>
          </w:divBdr>
        </w:div>
        <w:div w:id="1615677028">
          <w:marLeft w:val="0"/>
          <w:marRight w:val="0"/>
          <w:marTop w:val="0"/>
          <w:marBottom w:val="0"/>
          <w:divBdr>
            <w:top w:val="none" w:sz="0" w:space="0" w:color="auto"/>
            <w:left w:val="none" w:sz="0" w:space="0" w:color="auto"/>
            <w:bottom w:val="single" w:sz="12" w:space="1" w:color="FFFFFF"/>
            <w:right w:val="none" w:sz="0" w:space="0" w:color="auto"/>
          </w:divBdr>
        </w:div>
        <w:div w:id="84303521">
          <w:marLeft w:val="0"/>
          <w:marRight w:val="0"/>
          <w:marTop w:val="0"/>
          <w:marBottom w:val="0"/>
          <w:divBdr>
            <w:top w:val="none" w:sz="0" w:space="0" w:color="auto"/>
            <w:left w:val="none" w:sz="0" w:space="0" w:color="auto"/>
            <w:bottom w:val="single" w:sz="12" w:space="31" w:color="FFFFFF"/>
            <w:right w:val="none" w:sz="0" w:space="0" w:color="auto"/>
          </w:divBdr>
        </w:div>
      </w:divsChild>
    </w:div>
    <w:div w:id="611783823">
      <w:bodyDiv w:val="1"/>
      <w:marLeft w:val="0"/>
      <w:marRight w:val="0"/>
      <w:marTop w:val="0"/>
      <w:marBottom w:val="0"/>
      <w:divBdr>
        <w:top w:val="none" w:sz="0" w:space="0" w:color="auto"/>
        <w:left w:val="none" w:sz="0" w:space="0" w:color="auto"/>
        <w:bottom w:val="none" w:sz="0" w:space="0" w:color="auto"/>
        <w:right w:val="none" w:sz="0" w:space="0" w:color="auto"/>
      </w:divBdr>
    </w:div>
    <w:div w:id="663246072">
      <w:bodyDiv w:val="1"/>
      <w:marLeft w:val="0"/>
      <w:marRight w:val="0"/>
      <w:marTop w:val="0"/>
      <w:marBottom w:val="0"/>
      <w:divBdr>
        <w:top w:val="none" w:sz="0" w:space="0" w:color="auto"/>
        <w:left w:val="none" w:sz="0" w:space="0" w:color="auto"/>
        <w:bottom w:val="none" w:sz="0" w:space="0" w:color="auto"/>
        <w:right w:val="none" w:sz="0" w:space="0" w:color="auto"/>
      </w:divBdr>
      <w:divsChild>
        <w:div w:id="1968657939">
          <w:marLeft w:val="0"/>
          <w:marRight w:val="0"/>
          <w:marTop w:val="0"/>
          <w:marBottom w:val="0"/>
          <w:divBdr>
            <w:top w:val="none" w:sz="0" w:space="0" w:color="auto"/>
            <w:left w:val="none" w:sz="0" w:space="0" w:color="auto"/>
            <w:bottom w:val="single" w:sz="12" w:space="31" w:color="FFFFFF"/>
            <w:right w:val="none" w:sz="0" w:space="0" w:color="auto"/>
          </w:divBdr>
        </w:div>
      </w:divsChild>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35015002">
      <w:bodyDiv w:val="1"/>
      <w:marLeft w:val="0"/>
      <w:marRight w:val="0"/>
      <w:marTop w:val="0"/>
      <w:marBottom w:val="0"/>
      <w:divBdr>
        <w:top w:val="none" w:sz="0" w:space="0" w:color="auto"/>
        <w:left w:val="none" w:sz="0" w:space="0" w:color="auto"/>
        <w:bottom w:val="none" w:sz="0" w:space="0" w:color="auto"/>
        <w:right w:val="none" w:sz="0" w:space="0" w:color="auto"/>
      </w:divBdr>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46734430">
      <w:bodyDiv w:val="1"/>
      <w:marLeft w:val="0"/>
      <w:marRight w:val="0"/>
      <w:marTop w:val="0"/>
      <w:marBottom w:val="0"/>
      <w:divBdr>
        <w:top w:val="none" w:sz="0" w:space="0" w:color="auto"/>
        <w:left w:val="none" w:sz="0" w:space="0" w:color="auto"/>
        <w:bottom w:val="none" w:sz="0" w:space="0" w:color="auto"/>
        <w:right w:val="none" w:sz="0" w:space="0" w:color="auto"/>
      </w:divBdr>
      <w:divsChild>
        <w:div w:id="1755742204">
          <w:marLeft w:val="0"/>
          <w:marRight w:val="0"/>
          <w:marTop w:val="0"/>
          <w:marBottom w:val="0"/>
          <w:divBdr>
            <w:top w:val="none" w:sz="0" w:space="0" w:color="auto"/>
            <w:left w:val="none" w:sz="0" w:space="0" w:color="auto"/>
            <w:bottom w:val="single" w:sz="12" w:space="1" w:color="FFFFFF"/>
            <w:right w:val="none" w:sz="0" w:space="0" w:color="auto"/>
          </w:divBdr>
        </w:div>
        <w:div w:id="611665355">
          <w:marLeft w:val="0"/>
          <w:marRight w:val="0"/>
          <w:marTop w:val="0"/>
          <w:marBottom w:val="0"/>
          <w:divBdr>
            <w:top w:val="none" w:sz="0" w:space="0" w:color="auto"/>
            <w:left w:val="none" w:sz="0" w:space="0" w:color="auto"/>
            <w:bottom w:val="single" w:sz="12" w:space="1" w:color="FFFFFF"/>
            <w:right w:val="none" w:sz="0" w:space="0" w:color="auto"/>
          </w:divBdr>
        </w:div>
        <w:div w:id="602345278">
          <w:marLeft w:val="0"/>
          <w:marRight w:val="0"/>
          <w:marTop w:val="0"/>
          <w:marBottom w:val="0"/>
          <w:divBdr>
            <w:top w:val="none" w:sz="0" w:space="0" w:color="auto"/>
            <w:left w:val="none" w:sz="0" w:space="0" w:color="auto"/>
            <w:bottom w:val="single" w:sz="12" w:space="1" w:color="FFFFFF"/>
            <w:right w:val="none" w:sz="0" w:space="0" w:color="auto"/>
          </w:divBdr>
        </w:div>
        <w:div w:id="1467548152">
          <w:marLeft w:val="0"/>
          <w:marRight w:val="0"/>
          <w:marTop w:val="0"/>
          <w:marBottom w:val="0"/>
          <w:divBdr>
            <w:top w:val="none" w:sz="0" w:space="0" w:color="auto"/>
            <w:left w:val="none" w:sz="0" w:space="0" w:color="auto"/>
            <w:bottom w:val="single" w:sz="12" w:space="1" w:color="FFFFFF"/>
            <w:right w:val="none" w:sz="0" w:space="0" w:color="auto"/>
          </w:divBdr>
        </w:div>
        <w:div w:id="463890339">
          <w:marLeft w:val="0"/>
          <w:marRight w:val="0"/>
          <w:marTop w:val="0"/>
          <w:marBottom w:val="0"/>
          <w:divBdr>
            <w:top w:val="none" w:sz="0" w:space="0" w:color="auto"/>
            <w:left w:val="none" w:sz="0" w:space="0" w:color="auto"/>
            <w:bottom w:val="single" w:sz="8" w:space="26" w:color="FFFFFF"/>
            <w:right w:val="none" w:sz="0" w:space="0" w:color="auto"/>
          </w:divBdr>
        </w:div>
        <w:div w:id="269435233">
          <w:marLeft w:val="0"/>
          <w:marRight w:val="0"/>
          <w:marTop w:val="0"/>
          <w:marBottom w:val="0"/>
          <w:divBdr>
            <w:top w:val="none" w:sz="0" w:space="0" w:color="auto"/>
            <w:left w:val="none" w:sz="0" w:space="0" w:color="auto"/>
            <w:bottom w:val="single" w:sz="12" w:space="1" w:color="FFFFFF"/>
            <w:right w:val="none" w:sz="0" w:space="0" w:color="auto"/>
          </w:divBdr>
        </w:div>
        <w:div w:id="948661507">
          <w:marLeft w:val="0"/>
          <w:marRight w:val="0"/>
          <w:marTop w:val="0"/>
          <w:marBottom w:val="0"/>
          <w:divBdr>
            <w:top w:val="none" w:sz="0" w:space="0" w:color="auto"/>
            <w:left w:val="none" w:sz="0" w:space="0" w:color="auto"/>
            <w:bottom w:val="single" w:sz="12" w:space="1" w:color="FFFFFF"/>
            <w:right w:val="none" w:sz="0" w:space="0" w:color="auto"/>
          </w:divBdr>
        </w:div>
        <w:div w:id="1094713565">
          <w:marLeft w:val="0"/>
          <w:marRight w:val="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503015">
      <w:bodyDiv w:val="1"/>
      <w:marLeft w:val="0"/>
      <w:marRight w:val="0"/>
      <w:marTop w:val="0"/>
      <w:marBottom w:val="0"/>
      <w:divBdr>
        <w:top w:val="none" w:sz="0" w:space="0" w:color="auto"/>
        <w:left w:val="none" w:sz="0" w:space="0" w:color="auto"/>
        <w:bottom w:val="none" w:sz="0" w:space="0" w:color="auto"/>
        <w:right w:val="none" w:sz="0" w:space="0" w:color="auto"/>
      </w:divBdr>
      <w:divsChild>
        <w:div w:id="1399940685">
          <w:marLeft w:val="0"/>
          <w:marRight w:val="0"/>
          <w:marTop w:val="0"/>
          <w:marBottom w:val="0"/>
          <w:divBdr>
            <w:top w:val="none" w:sz="0" w:space="0" w:color="auto"/>
            <w:left w:val="none" w:sz="0" w:space="0" w:color="auto"/>
            <w:bottom w:val="single" w:sz="12" w:space="12"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814491442">
      <w:bodyDiv w:val="1"/>
      <w:marLeft w:val="0"/>
      <w:marRight w:val="0"/>
      <w:marTop w:val="0"/>
      <w:marBottom w:val="0"/>
      <w:divBdr>
        <w:top w:val="none" w:sz="0" w:space="0" w:color="auto"/>
        <w:left w:val="none" w:sz="0" w:space="0" w:color="auto"/>
        <w:bottom w:val="none" w:sz="0" w:space="0" w:color="auto"/>
        <w:right w:val="none" w:sz="0" w:space="0" w:color="auto"/>
      </w:divBdr>
      <w:divsChild>
        <w:div w:id="597257977">
          <w:marLeft w:val="0"/>
          <w:marRight w:val="0"/>
          <w:marTop w:val="0"/>
          <w:marBottom w:val="0"/>
          <w:divBdr>
            <w:top w:val="none" w:sz="0" w:space="0" w:color="auto"/>
            <w:left w:val="none" w:sz="0" w:space="0" w:color="auto"/>
            <w:bottom w:val="single" w:sz="12" w:space="12" w:color="FFFFFF"/>
            <w:right w:val="none" w:sz="0" w:space="0" w:color="auto"/>
          </w:divBdr>
        </w:div>
        <w:div w:id="1804233302">
          <w:marLeft w:val="0"/>
          <w:marRight w:val="0"/>
          <w:marTop w:val="0"/>
          <w:marBottom w:val="0"/>
          <w:divBdr>
            <w:top w:val="none" w:sz="0" w:space="0" w:color="auto"/>
            <w:left w:val="none" w:sz="0" w:space="0" w:color="auto"/>
            <w:bottom w:val="single" w:sz="12" w:space="12" w:color="FFFFFF"/>
            <w:right w:val="none" w:sz="0" w:space="0" w:color="auto"/>
          </w:divBdr>
        </w:div>
        <w:div w:id="2131901160">
          <w:marLeft w:val="0"/>
          <w:marRight w:val="0"/>
          <w:marTop w:val="0"/>
          <w:marBottom w:val="0"/>
          <w:divBdr>
            <w:top w:val="none" w:sz="0" w:space="0" w:color="auto"/>
            <w:left w:val="none" w:sz="0" w:space="0" w:color="auto"/>
            <w:bottom w:val="single" w:sz="12" w:space="0" w:color="FFFFFF"/>
            <w:right w:val="none" w:sz="0" w:space="0" w:color="auto"/>
          </w:divBdr>
        </w:div>
        <w:div w:id="1905068351">
          <w:marLeft w:val="0"/>
          <w:marRight w:val="0"/>
          <w:marTop w:val="0"/>
          <w:marBottom w:val="0"/>
          <w:divBdr>
            <w:top w:val="none" w:sz="0" w:space="0" w:color="auto"/>
            <w:left w:val="none" w:sz="0" w:space="0" w:color="auto"/>
            <w:bottom w:val="single" w:sz="12" w:space="1" w:color="FFFFFF"/>
            <w:right w:val="none" w:sz="0" w:space="0" w:color="auto"/>
          </w:divBdr>
        </w:div>
        <w:div w:id="765156478">
          <w:marLeft w:val="0"/>
          <w:marRight w:val="0"/>
          <w:marTop w:val="0"/>
          <w:marBottom w:val="0"/>
          <w:divBdr>
            <w:top w:val="none" w:sz="0" w:space="0" w:color="auto"/>
            <w:left w:val="none" w:sz="0" w:space="0" w:color="auto"/>
            <w:bottom w:val="single" w:sz="12" w:space="12" w:color="FFFFFF"/>
            <w:right w:val="none" w:sz="0" w:space="0" w:color="auto"/>
          </w:divBdr>
        </w:div>
        <w:div w:id="39059977">
          <w:marLeft w:val="0"/>
          <w:marRight w:val="0"/>
          <w:marTop w:val="0"/>
          <w:marBottom w:val="0"/>
          <w:divBdr>
            <w:top w:val="none" w:sz="0" w:space="0" w:color="auto"/>
            <w:left w:val="none" w:sz="0" w:space="0" w:color="auto"/>
            <w:bottom w:val="single" w:sz="12" w:space="1" w:color="FFFFFF"/>
            <w:right w:val="none" w:sz="0" w:space="0" w:color="auto"/>
          </w:divBdr>
        </w:div>
        <w:div w:id="666787844">
          <w:marLeft w:val="0"/>
          <w:marRight w:val="0"/>
          <w:marTop w:val="0"/>
          <w:marBottom w:val="0"/>
          <w:divBdr>
            <w:top w:val="none" w:sz="0" w:space="0" w:color="auto"/>
            <w:left w:val="none" w:sz="0" w:space="0" w:color="auto"/>
            <w:bottom w:val="single" w:sz="12" w:space="0" w:color="FFFFFF"/>
            <w:right w:val="none" w:sz="0" w:space="0" w:color="auto"/>
          </w:divBdr>
        </w:div>
        <w:div w:id="213201471">
          <w:marLeft w:val="0"/>
          <w:marRight w:val="0"/>
          <w:marTop w:val="0"/>
          <w:marBottom w:val="0"/>
          <w:divBdr>
            <w:top w:val="none" w:sz="0" w:space="0" w:color="auto"/>
            <w:left w:val="none" w:sz="0" w:space="0" w:color="auto"/>
            <w:bottom w:val="single" w:sz="12" w:space="1" w:color="FFFFFF"/>
            <w:right w:val="none" w:sz="0" w:space="0" w:color="auto"/>
          </w:divBdr>
        </w:div>
        <w:div w:id="962734462">
          <w:marLeft w:val="0"/>
          <w:marRight w:val="0"/>
          <w:marTop w:val="0"/>
          <w:marBottom w:val="0"/>
          <w:divBdr>
            <w:top w:val="none" w:sz="0" w:space="0" w:color="auto"/>
            <w:left w:val="none" w:sz="0" w:space="0" w:color="auto"/>
            <w:bottom w:val="single" w:sz="12" w:space="14" w:color="FFFFFF"/>
            <w:right w:val="none" w:sz="0" w:space="0" w:color="auto"/>
          </w:divBdr>
        </w:div>
        <w:div w:id="1498037028">
          <w:marLeft w:val="0"/>
          <w:marRight w:val="0"/>
          <w:marTop w:val="0"/>
          <w:marBottom w:val="0"/>
          <w:divBdr>
            <w:top w:val="none" w:sz="0" w:space="0" w:color="auto"/>
            <w:left w:val="none" w:sz="0" w:space="0" w:color="auto"/>
            <w:bottom w:val="single" w:sz="12" w:space="1" w:color="FFFFFF"/>
            <w:right w:val="none" w:sz="0" w:space="0" w:color="auto"/>
          </w:divBdr>
        </w:div>
        <w:div w:id="1664121850">
          <w:marLeft w:val="0"/>
          <w:marRight w:val="0"/>
          <w:marTop w:val="0"/>
          <w:marBottom w:val="0"/>
          <w:divBdr>
            <w:top w:val="none" w:sz="0" w:space="0" w:color="auto"/>
            <w:left w:val="none" w:sz="0" w:space="0" w:color="auto"/>
            <w:bottom w:val="single" w:sz="12" w:space="0" w:color="FFFFFF"/>
            <w:right w:val="none" w:sz="0" w:space="0" w:color="auto"/>
          </w:divBdr>
        </w:div>
        <w:div w:id="1290436552">
          <w:marLeft w:val="0"/>
          <w:marRight w:val="0"/>
          <w:marTop w:val="0"/>
          <w:marBottom w:val="0"/>
          <w:divBdr>
            <w:top w:val="none" w:sz="0" w:space="0" w:color="auto"/>
            <w:left w:val="none" w:sz="0" w:space="0" w:color="auto"/>
            <w:bottom w:val="single" w:sz="12" w:space="14" w:color="FFFFFF"/>
            <w:right w:val="none" w:sz="0" w:space="0" w:color="auto"/>
          </w:divBdr>
        </w:div>
        <w:div w:id="1231768903">
          <w:marLeft w:val="0"/>
          <w:marRight w:val="0"/>
          <w:marTop w:val="0"/>
          <w:marBottom w:val="0"/>
          <w:divBdr>
            <w:top w:val="none" w:sz="0" w:space="0" w:color="auto"/>
            <w:left w:val="none" w:sz="0" w:space="0" w:color="auto"/>
            <w:bottom w:val="single" w:sz="12" w:space="1" w:color="FFFFFF"/>
            <w:right w:val="none" w:sz="0" w:space="0" w:color="auto"/>
          </w:divBdr>
        </w:div>
        <w:div w:id="1313482052">
          <w:marLeft w:val="0"/>
          <w:marRight w:val="0"/>
          <w:marTop w:val="0"/>
          <w:marBottom w:val="0"/>
          <w:divBdr>
            <w:top w:val="none" w:sz="0" w:space="0" w:color="auto"/>
            <w:left w:val="none" w:sz="0" w:space="0" w:color="auto"/>
            <w:bottom w:val="single" w:sz="12" w:space="0" w:color="FFFFFF"/>
            <w:right w:val="none" w:sz="0" w:space="0" w:color="auto"/>
          </w:divBdr>
        </w:div>
        <w:div w:id="600381170">
          <w:marLeft w:val="0"/>
          <w:marRight w:val="0"/>
          <w:marTop w:val="0"/>
          <w:marBottom w:val="0"/>
          <w:divBdr>
            <w:top w:val="none" w:sz="0" w:space="0" w:color="auto"/>
            <w:left w:val="none" w:sz="0" w:space="0" w:color="auto"/>
            <w:bottom w:val="single" w:sz="12" w:space="1" w:color="FFFFFF"/>
            <w:right w:val="none" w:sz="0" w:space="0" w:color="auto"/>
          </w:divBdr>
        </w:div>
        <w:div w:id="1460491278">
          <w:marLeft w:val="0"/>
          <w:marRight w:val="0"/>
          <w:marTop w:val="0"/>
          <w:marBottom w:val="0"/>
          <w:divBdr>
            <w:top w:val="none" w:sz="0" w:space="0" w:color="auto"/>
            <w:left w:val="none" w:sz="0" w:space="0" w:color="auto"/>
            <w:bottom w:val="single" w:sz="12" w:space="0" w:color="FFFFFF"/>
            <w:right w:val="none" w:sz="0" w:space="0" w:color="auto"/>
          </w:divBdr>
        </w:div>
        <w:div w:id="908001744">
          <w:marLeft w:val="0"/>
          <w:marRight w:val="0"/>
          <w:marTop w:val="0"/>
          <w:marBottom w:val="0"/>
          <w:divBdr>
            <w:top w:val="none" w:sz="0" w:space="0" w:color="auto"/>
            <w:left w:val="none" w:sz="0" w:space="0" w:color="auto"/>
            <w:bottom w:val="single" w:sz="12" w:space="24" w:color="FFFFFF"/>
            <w:right w:val="none" w:sz="0" w:space="0" w:color="auto"/>
          </w:divBdr>
        </w:div>
      </w:divsChild>
    </w:div>
    <w:div w:id="823394739">
      <w:bodyDiv w:val="1"/>
      <w:marLeft w:val="0"/>
      <w:marRight w:val="0"/>
      <w:marTop w:val="0"/>
      <w:marBottom w:val="0"/>
      <w:divBdr>
        <w:top w:val="none" w:sz="0" w:space="0" w:color="auto"/>
        <w:left w:val="none" w:sz="0" w:space="0" w:color="auto"/>
        <w:bottom w:val="none" w:sz="0" w:space="0" w:color="auto"/>
        <w:right w:val="none" w:sz="0" w:space="0" w:color="auto"/>
      </w:divBdr>
      <w:divsChild>
        <w:div w:id="203904413">
          <w:marLeft w:val="360"/>
          <w:marRight w:val="0"/>
          <w:marTop w:val="0"/>
          <w:marBottom w:val="0"/>
          <w:divBdr>
            <w:top w:val="none" w:sz="0" w:space="0" w:color="auto"/>
            <w:left w:val="none" w:sz="0" w:space="0" w:color="auto"/>
            <w:bottom w:val="single" w:sz="12" w:space="12" w:color="FFFFFF"/>
            <w:right w:val="none" w:sz="0" w:space="0" w:color="auto"/>
          </w:divBdr>
        </w:div>
        <w:div w:id="2053310479">
          <w:marLeft w:val="360"/>
          <w:marRight w:val="0"/>
          <w:marTop w:val="0"/>
          <w:marBottom w:val="0"/>
          <w:divBdr>
            <w:top w:val="none" w:sz="0" w:space="0" w:color="auto"/>
            <w:left w:val="none" w:sz="0" w:space="0" w:color="auto"/>
            <w:bottom w:val="single" w:sz="12" w:space="12" w:color="FFFFFF"/>
            <w:right w:val="none" w:sz="0" w:space="0" w:color="auto"/>
          </w:divBdr>
        </w:div>
        <w:div w:id="583538398">
          <w:marLeft w:val="0"/>
          <w:marRight w:val="0"/>
          <w:marTop w:val="0"/>
          <w:marBottom w:val="0"/>
          <w:divBdr>
            <w:top w:val="none" w:sz="0" w:space="0" w:color="auto"/>
            <w:left w:val="none" w:sz="0" w:space="0" w:color="auto"/>
            <w:bottom w:val="single" w:sz="12" w:space="1" w:color="FFFFFF"/>
            <w:right w:val="none" w:sz="0" w:space="0" w:color="auto"/>
          </w:divBdr>
        </w:div>
        <w:div w:id="1149206480">
          <w:marLeft w:val="0"/>
          <w:marRight w:val="0"/>
          <w:marTop w:val="0"/>
          <w:marBottom w:val="0"/>
          <w:divBdr>
            <w:top w:val="none" w:sz="0" w:space="0" w:color="auto"/>
            <w:left w:val="none" w:sz="0" w:space="0" w:color="auto"/>
            <w:bottom w:val="single" w:sz="12" w:space="1" w:color="FFFFFF"/>
            <w:right w:val="none" w:sz="0" w:space="0" w:color="auto"/>
          </w:divBdr>
        </w:div>
        <w:div w:id="1872768961">
          <w:marLeft w:val="0"/>
          <w:marRight w:val="0"/>
          <w:marTop w:val="0"/>
          <w:marBottom w:val="0"/>
          <w:divBdr>
            <w:top w:val="none" w:sz="0" w:space="0" w:color="auto"/>
            <w:left w:val="none" w:sz="0" w:space="0" w:color="auto"/>
            <w:bottom w:val="single" w:sz="12" w:space="0" w:color="FFFFFF"/>
            <w:right w:val="none" w:sz="0" w:space="0" w:color="auto"/>
          </w:divBdr>
        </w:div>
        <w:div w:id="494301856">
          <w:marLeft w:val="0"/>
          <w:marRight w:val="0"/>
          <w:marTop w:val="0"/>
          <w:marBottom w:val="0"/>
          <w:divBdr>
            <w:top w:val="none" w:sz="0" w:space="0" w:color="auto"/>
            <w:left w:val="none" w:sz="0" w:space="0" w:color="auto"/>
            <w:bottom w:val="single" w:sz="12" w:space="31" w:color="FFFFFF"/>
            <w:right w:val="none" w:sz="0" w:space="0" w:color="auto"/>
          </w:divBdr>
        </w:div>
      </w:divsChild>
    </w:div>
    <w:div w:id="840318528">
      <w:bodyDiv w:val="1"/>
      <w:marLeft w:val="0"/>
      <w:marRight w:val="0"/>
      <w:marTop w:val="0"/>
      <w:marBottom w:val="0"/>
      <w:divBdr>
        <w:top w:val="none" w:sz="0" w:space="0" w:color="auto"/>
        <w:left w:val="none" w:sz="0" w:space="0" w:color="auto"/>
        <w:bottom w:val="none" w:sz="0" w:space="0" w:color="auto"/>
        <w:right w:val="none" w:sz="0" w:space="0" w:color="auto"/>
      </w:divBdr>
      <w:divsChild>
        <w:div w:id="1509641185">
          <w:marLeft w:val="0"/>
          <w:marRight w:val="0"/>
          <w:marTop w:val="0"/>
          <w:marBottom w:val="0"/>
          <w:divBdr>
            <w:top w:val="none" w:sz="0" w:space="0" w:color="auto"/>
            <w:left w:val="none" w:sz="0" w:space="0" w:color="auto"/>
            <w:bottom w:val="single" w:sz="12" w:space="0" w:color="FFFFFF"/>
            <w:right w:val="none" w:sz="0" w:space="0" w:color="auto"/>
          </w:divBdr>
        </w:div>
        <w:div w:id="636181795">
          <w:marLeft w:val="0"/>
          <w:marRight w:val="0"/>
          <w:marTop w:val="0"/>
          <w:marBottom w:val="0"/>
          <w:divBdr>
            <w:top w:val="none" w:sz="0" w:space="0" w:color="auto"/>
            <w:left w:val="none" w:sz="0" w:space="0" w:color="auto"/>
            <w:bottom w:val="single" w:sz="12" w:space="0" w:color="FFFFFF"/>
            <w:right w:val="none" w:sz="0" w:space="0" w:color="auto"/>
          </w:divBdr>
        </w:div>
        <w:div w:id="439833959">
          <w:marLeft w:val="0"/>
          <w:marRight w:val="0"/>
          <w:marTop w:val="0"/>
          <w:marBottom w:val="0"/>
          <w:divBdr>
            <w:top w:val="none" w:sz="0" w:space="0" w:color="auto"/>
            <w:left w:val="none" w:sz="0" w:space="0" w:color="auto"/>
            <w:bottom w:val="single" w:sz="12" w:space="1" w:color="FFFFFF"/>
            <w:right w:val="none" w:sz="0" w:space="0" w:color="auto"/>
          </w:divBdr>
        </w:div>
        <w:div w:id="2108651558">
          <w:marLeft w:val="0"/>
          <w:marRight w:val="0"/>
          <w:marTop w:val="0"/>
          <w:marBottom w:val="0"/>
          <w:divBdr>
            <w:top w:val="none" w:sz="0" w:space="0" w:color="auto"/>
            <w:left w:val="none" w:sz="0" w:space="0" w:color="auto"/>
            <w:bottom w:val="single" w:sz="12" w:space="1" w:color="FFFFFF"/>
            <w:right w:val="none" w:sz="0" w:space="0" w:color="auto"/>
          </w:divBdr>
        </w:div>
        <w:div w:id="2038658950">
          <w:marLeft w:val="0"/>
          <w:marRight w:val="0"/>
          <w:marTop w:val="0"/>
          <w:marBottom w:val="0"/>
          <w:divBdr>
            <w:top w:val="none" w:sz="0" w:space="0" w:color="auto"/>
            <w:left w:val="none" w:sz="0" w:space="0" w:color="auto"/>
            <w:bottom w:val="single" w:sz="12" w:space="0" w:color="FFFFFF"/>
            <w:right w:val="none" w:sz="0" w:space="0" w:color="auto"/>
          </w:divBdr>
        </w:div>
        <w:div w:id="226040866">
          <w:marLeft w:val="0"/>
          <w:marRight w:val="0"/>
          <w:marTop w:val="0"/>
          <w:marBottom w:val="0"/>
          <w:divBdr>
            <w:top w:val="none" w:sz="0" w:space="0" w:color="auto"/>
            <w:left w:val="none" w:sz="0" w:space="0" w:color="auto"/>
            <w:bottom w:val="single" w:sz="12" w:space="5" w:color="FFFFFF"/>
            <w:right w:val="none" w:sz="0" w:space="0" w:color="auto"/>
          </w:divBdr>
        </w:div>
        <w:div w:id="1211573544">
          <w:marLeft w:val="0"/>
          <w:marRight w:val="0"/>
          <w:marTop w:val="0"/>
          <w:marBottom w:val="0"/>
          <w:divBdr>
            <w:top w:val="none" w:sz="0" w:space="0" w:color="auto"/>
            <w:left w:val="none" w:sz="0" w:space="0" w:color="auto"/>
            <w:bottom w:val="single" w:sz="12" w:space="31"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44322037">
      <w:bodyDiv w:val="1"/>
      <w:marLeft w:val="0"/>
      <w:marRight w:val="0"/>
      <w:marTop w:val="0"/>
      <w:marBottom w:val="0"/>
      <w:divBdr>
        <w:top w:val="none" w:sz="0" w:space="0" w:color="auto"/>
        <w:left w:val="none" w:sz="0" w:space="0" w:color="auto"/>
        <w:bottom w:val="none" w:sz="0" w:space="0" w:color="auto"/>
        <w:right w:val="none" w:sz="0" w:space="0" w:color="auto"/>
      </w:divBdr>
      <w:divsChild>
        <w:div w:id="1431774733">
          <w:marLeft w:val="0"/>
          <w:marRight w:val="0"/>
          <w:marTop w:val="0"/>
          <w:marBottom w:val="0"/>
          <w:divBdr>
            <w:top w:val="none" w:sz="0" w:space="0" w:color="auto"/>
            <w:left w:val="none" w:sz="0" w:space="0" w:color="auto"/>
            <w:bottom w:val="single" w:sz="12" w:space="12" w:color="FFFFFF"/>
            <w:right w:val="none" w:sz="0" w:space="0" w:color="auto"/>
          </w:divBdr>
        </w:div>
        <w:div w:id="1506092667">
          <w:marLeft w:val="0"/>
          <w:marRight w:val="0"/>
          <w:marTop w:val="0"/>
          <w:marBottom w:val="0"/>
          <w:divBdr>
            <w:top w:val="none" w:sz="0" w:space="0" w:color="auto"/>
            <w:left w:val="none" w:sz="0" w:space="0" w:color="auto"/>
            <w:bottom w:val="single" w:sz="12" w:space="12" w:color="FFFFFF"/>
            <w:right w:val="none" w:sz="0" w:space="0" w:color="auto"/>
          </w:divBdr>
        </w:div>
        <w:div w:id="1295015158">
          <w:marLeft w:val="0"/>
          <w:marRight w:val="0"/>
          <w:marTop w:val="0"/>
          <w:marBottom w:val="0"/>
          <w:divBdr>
            <w:top w:val="none" w:sz="0" w:space="0" w:color="auto"/>
            <w:left w:val="none" w:sz="0" w:space="0" w:color="auto"/>
            <w:bottom w:val="single" w:sz="12" w:space="1" w:color="FFFFFF"/>
            <w:right w:val="none" w:sz="0" w:space="0" w:color="auto"/>
          </w:divBdr>
        </w:div>
        <w:div w:id="1922251585">
          <w:marLeft w:val="0"/>
          <w:marRight w:val="0"/>
          <w:marTop w:val="0"/>
          <w:marBottom w:val="0"/>
          <w:divBdr>
            <w:top w:val="none" w:sz="0" w:space="0" w:color="auto"/>
            <w:left w:val="none" w:sz="0" w:space="0" w:color="auto"/>
            <w:bottom w:val="single" w:sz="12" w:space="12" w:color="FFFFFF"/>
            <w:right w:val="none" w:sz="0" w:space="0" w:color="auto"/>
          </w:divBdr>
        </w:div>
        <w:div w:id="1121997731">
          <w:marLeft w:val="0"/>
          <w:marRight w:val="0"/>
          <w:marTop w:val="0"/>
          <w:marBottom w:val="0"/>
          <w:divBdr>
            <w:top w:val="none" w:sz="0" w:space="0" w:color="auto"/>
            <w:left w:val="none" w:sz="0" w:space="0" w:color="auto"/>
            <w:bottom w:val="single" w:sz="12" w:space="1" w:color="FFFFFF"/>
            <w:right w:val="none" w:sz="0" w:space="0" w:color="auto"/>
          </w:divBdr>
        </w:div>
        <w:div w:id="1210612001">
          <w:marLeft w:val="0"/>
          <w:marRight w:val="0"/>
          <w:marTop w:val="0"/>
          <w:marBottom w:val="0"/>
          <w:divBdr>
            <w:top w:val="none" w:sz="0" w:space="0" w:color="auto"/>
            <w:left w:val="none" w:sz="0" w:space="0" w:color="auto"/>
            <w:bottom w:val="single" w:sz="12" w:space="0" w:color="FFFFFF"/>
            <w:right w:val="none" w:sz="0" w:space="0" w:color="auto"/>
          </w:divBdr>
        </w:div>
        <w:div w:id="562912368">
          <w:marLeft w:val="0"/>
          <w:marRight w:val="0"/>
          <w:marTop w:val="0"/>
          <w:marBottom w:val="0"/>
          <w:divBdr>
            <w:top w:val="none" w:sz="0" w:space="0" w:color="auto"/>
            <w:left w:val="none" w:sz="0" w:space="0" w:color="auto"/>
            <w:bottom w:val="single" w:sz="12" w:space="1" w:color="FFFFFF"/>
            <w:right w:val="none" w:sz="0" w:space="0" w:color="auto"/>
          </w:divBdr>
        </w:div>
        <w:div w:id="1290671233">
          <w:marLeft w:val="0"/>
          <w:marRight w:val="0"/>
          <w:marTop w:val="0"/>
          <w:marBottom w:val="0"/>
          <w:divBdr>
            <w:top w:val="none" w:sz="0" w:space="0" w:color="auto"/>
            <w:left w:val="none" w:sz="0" w:space="0" w:color="auto"/>
            <w:bottom w:val="single" w:sz="12" w:space="0" w:color="FFFFFF"/>
            <w:right w:val="none" w:sz="0" w:space="0" w:color="auto"/>
          </w:divBdr>
        </w:div>
        <w:div w:id="828643208">
          <w:marLeft w:val="0"/>
          <w:marRight w:val="0"/>
          <w:marTop w:val="0"/>
          <w:marBottom w:val="0"/>
          <w:divBdr>
            <w:top w:val="none" w:sz="0" w:space="0" w:color="auto"/>
            <w:left w:val="none" w:sz="0" w:space="0" w:color="auto"/>
            <w:bottom w:val="single" w:sz="12" w:space="1" w:color="FFFFFF"/>
            <w:right w:val="none" w:sz="0" w:space="0" w:color="auto"/>
          </w:divBdr>
        </w:div>
        <w:div w:id="1260985344">
          <w:marLeft w:val="0"/>
          <w:marRight w:val="0"/>
          <w:marTop w:val="0"/>
          <w:marBottom w:val="0"/>
          <w:divBdr>
            <w:top w:val="none" w:sz="0" w:space="0" w:color="auto"/>
            <w:left w:val="none" w:sz="0" w:space="0" w:color="auto"/>
            <w:bottom w:val="single" w:sz="12" w:space="31" w:color="FFFFFF"/>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89464857">
      <w:bodyDiv w:val="1"/>
      <w:marLeft w:val="0"/>
      <w:marRight w:val="0"/>
      <w:marTop w:val="0"/>
      <w:marBottom w:val="0"/>
      <w:divBdr>
        <w:top w:val="none" w:sz="0" w:space="0" w:color="auto"/>
        <w:left w:val="none" w:sz="0" w:space="0" w:color="auto"/>
        <w:bottom w:val="none" w:sz="0" w:space="0" w:color="auto"/>
        <w:right w:val="none" w:sz="0" w:space="0" w:color="auto"/>
      </w:divBdr>
      <w:divsChild>
        <w:div w:id="2117551907">
          <w:marLeft w:val="0"/>
          <w:marRight w:val="0"/>
          <w:marTop w:val="0"/>
          <w:marBottom w:val="0"/>
          <w:divBdr>
            <w:top w:val="none" w:sz="0" w:space="0" w:color="auto"/>
            <w:left w:val="none" w:sz="0" w:space="0" w:color="auto"/>
            <w:bottom w:val="none" w:sz="0" w:space="0" w:color="auto"/>
            <w:right w:val="none" w:sz="0" w:space="0" w:color="auto"/>
          </w:divBdr>
        </w:div>
        <w:div w:id="490755204">
          <w:marLeft w:val="0"/>
          <w:marRight w:val="0"/>
          <w:marTop w:val="0"/>
          <w:marBottom w:val="0"/>
          <w:divBdr>
            <w:top w:val="none" w:sz="0" w:space="0" w:color="auto"/>
            <w:left w:val="none" w:sz="0" w:space="0" w:color="auto"/>
            <w:bottom w:val="single" w:sz="12" w:space="12" w:color="FFFFFF"/>
            <w:right w:val="none" w:sz="0" w:space="0" w:color="auto"/>
          </w:divBdr>
        </w:div>
        <w:div w:id="1916893591">
          <w:marLeft w:val="0"/>
          <w:marRight w:val="0"/>
          <w:marTop w:val="0"/>
          <w:marBottom w:val="0"/>
          <w:divBdr>
            <w:top w:val="none" w:sz="0" w:space="0" w:color="auto"/>
            <w:left w:val="none" w:sz="0" w:space="0" w:color="auto"/>
            <w:bottom w:val="single" w:sz="12" w:space="12" w:color="FFFFFF"/>
            <w:right w:val="none" w:sz="0" w:space="0" w:color="auto"/>
          </w:divBdr>
        </w:div>
        <w:div w:id="836726488">
          <w:marLeft w:val="0"/>
          <w:marRight w:val="0"/>
          <w:marTop w:val="0"/>
          <w:marBottom w:val="0"/>
          <w:divBdr>
            <w:top w:val="none" w:sz="0" w:space="0" w:color="auto"/>
            <w:left w:val="none" w:sz="0" w:space="0" w:color="auto"/>
            <w:bottom w:val="single" w:sz="12" w:space="12" w:color="FFFFFF"/>
            <w:right w:val="none" w:sz="0" w:space="0" w:color="auto"/>
          </w:divBdr>
        </w:div>
      </w:divsChild>
    </w:div>
    <w:div w:id="894127132">
      <w:bodyDiv w:val="1"/>
      <w:marLeft w:val="0"/>
      <w:marRight w:val="0"/>
      <w:marTop w:val="0"/>
      <w:marBottom w:val="0"/>
      <w:divBdr>
        <w:top w:val="none" w:sz="0" w:space="0" w:color="auto"/>
        <w:left w:val="none" w:sz="0" w:space="0" w:color="auto"/>
        <w:bottom w:val="none" w:sz="0" w:space="0" w:color="auto"/>
        <w:right w:val="none" w:sz="0" w:space="0" w:color="auto"/>
      </w:divBdr>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29436236">
      <w:bodyDiv w:val="1"/>
      <w:marLeft w:val="0"/>
      <w:marRight w:val="0"/>
      <w:marTop w:val="0"/>
      <w:marBottom w:val="0"/>
      <w:divBdr>
        <w:top w:val="none" w:sz="0" w:space="0" w:color="auto"/>
        <w:left w:val="none" w:sz="0" w:space="0" w:color="auto"/>
        <w:bottom w:val="none" w:sz="0" w:space="0" w:color="auto"/>
        <w:right w:val="none" w:sz="0" w:space="0" w:color="auto"/>
      </w:divBdr>
      <w:divsChild>
        <w:div w:id="410274624">
          <w:marLeft w:val="0"/>
          <w:marRight w:val="140"/>
          <w:marTop w:val="0"/>
          <w:marBottom w:val="0"/>
          <w:divBdr>
            <w:top w:val="none" w:sz="0" w:space="0" w:color="auto"/>
            <w:left w:val="none" w:sz="0" w:space="0" w:color="auto"/>
            <w:bottom w:val="single" w:sz="12" w:space="12" w:color="FFFFFF"/>
            <w:right w:val="none" w:sz="0" w:space="0" w:color="auto"/>
          </w:divBdr>
        </w:div>
        <w:div w:id="1695764187">
          <w:marLeft w:val="0"/>
          <w:marRight w:val="140"/>
          <w:marTop w:val="0"/>
          <w:marBottom w:val="0"/>
          <w:divBdr>
            <w:top w:val="none" w:sz="0" w:space="0" w:color="auto"/>
            <w:left w:val="none" w:sz="0" w:space="0" w:color="auto"/>
            <w:bottom w:val="single" w:sz="12" w:space="12" w:color="FFFFFF"/>
            <w:right w:val="none" w:sz="0" w:space="0" w:color="auto"/>
          </w:divBdr>
        </w:div>
        <w:div w:id="1016493310">
          <w:marLeft w:val="0"/>
          <w:marRight w:val="140"/>
          <w:marTop w:val="0"/>
          <w:marBottom w:val="0"/>
          <w:divBdr>
            <w:top w:val="none" w:sz="0" w:space="0" w:color="auto"/>
            <w:left w:val="none" w:sz="0" w:space="0" w:color="auto"/>
            <w:bottom w:val="single" w:sz="12" w:space="31" w:color="FFFFFF"/>
            <w:right w:val="none" w:sz="0" w:space="0" w:color="auto"/>
          </w:divBdr>
        </w:div>
      </w:divsChild>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17733302">
      <w:bodyDiv w:val="1"/>
      <w:marLeft w:val="0"/>
      <w:marRight w:val="0"/>
      <w:marTop w:val="0"/>
      <w:marBottom w:val="0"/>
      <w:divBdr>
        <w:top w:val="none" w:sz="0" w:space="0" w:color="auto"/>
        <w:left w:val="none" w:sz="0" w:space="0" w:color="auto"/>
        <w:bottom w:val="none" w:sz="0" w:space="0" w:color="auto"/>
        <w:right w:val="none" w:sz="0" w:space="0" w:color="auto"/>
      </w:divBdr>
      <w:divsChild>
        <w:div w:id="96370330">
          <w:marLeft w:val="0"/>
          <w:marRight w:val="0"/>
          <w:marTop w:val="0"/>
          <w:marBottom w:val="0"/>
          <w:divBdr>
            <w:top w:val="none" w:sz="0" w:space="0" w:color="auto"/>
            <w:left w:val="none" w:sz="0" w:space="0" w:color="auto"/>
            <w:bottom w:val="single" w:sz="12" w:space="12" w:color="FFFFFF"/>
            <w:right w:val="none" w:sz="0" w:space="0" w:color="auto"/>
          </w:divBdr>
        </w:div>
        <w:div w:id="444203606">
          <w:marLeft w:val="0"/>
          <w:marRight w:val="0"/>
          <w:marTop w:val="0"/>
          <w:marBottom w:val="0"/>
          <w:divBdr>
            <w:top w:val="none" w:sz="0" w:space="0" w:color="auto"/>
            <w:left w:val="none" w:sz="0" w:space="0" w:color="auto"/>
            <w:bottom w:val="single" w:sz="12" w:space="12" w:color="FFFFFF"/>
            <w:right w:val="none" w:sz="0" w:space="0" w:color="auto"/>
          </w:divBdr>
        </w:div>
        <w:div w:id="568004013">
          <w:marLeft w:val="0"/>
          <w:marRight w:val="0"/>
          <w:marTop w:val="0"/>
          <w:marBottom w:val="0"/>
          <w:divBdr>
            <w:top w:val="none" w:sz="0" w:space="0" w:color="auto"/>
            <w:left w:val="none" w:sz="0" w:space="0" w:color="auto"/>
            <w:bottom w:val="single" w:sz="12" w:space="0" w:color="FFFFFF"/>
            <w:right w:val="none" w:sz="0" w:space="0" w:color="auto"/>
          </w:divBdr>
        </w:div>
        <w:div w:id="1077434143">
          <w:marLeft w:val="0"/>
          <w:marRight w:val="0"/>
          <w:marTop w:val="0"/>
          <w:marBottom w:val="0"/>
          <w:divBdr>
            <w:top w:val="none" w:sz="0" w:space="0" w:color="auto"/>
            <w:left w:val="none" w:sz="0" w:space="0" w:color="auto"/>
            <w:bottom w:val="single" w:sz="12" w:space="1" w:color="FFFFFF"/>
            <w:right w:val="none" w:sz="0" w:space="0" w:color="auto"/>
          </w:divBdr>
        </w:div>
        <w:div w:id="1608199301">
          <w:marLeft w:val="0"/>
          <w:marRight w:val="0"/>
          <w:marTop w:val="0"/>
          <w:marBottom w:val="0"/>
          <w:divBdr>
            <w:top w:val="none" w:sz="0" w:space="0" w:color="auto"/>
            <w:left w:val="none" w:sz="0" w:space="0" w:color="auto"/>
            <w:bottom w:val="single" w:sz="12" w:space="3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53118350">
      <w:bodyDiv w:val="1"/>
      <w:marLeft w:val="0"/>
      <w:marRight w:val="0"/>
      <w:marTop w:val="0"/>
      <w:marBottom w:val="0"/>
      <w:divBdr>
        <w:top w:val="none" w:sz="0" w:space="0" w:color="auto"/>
        <w:left w:val="none" w:sz="0" w:space="0" w:color="auto"/>
        <w:bottom w:val="none" w:sz="0" w:space="0" w:color="auto"/>
        <w:right w:val="none" w:sz="0" w:space="0" w:color="auto"/>
      </w:divBdr>
      <w:divsChild>
        <w:div w:id="936911436">
          <w:marLeft w:val="0"/>
          <w:marRight w:val="282"/>
          <w:marTop w:val="0"/>
          <w:marBottom w:val="0"/>
          <w:divBdr>
            <w:top w:val="none" w:sz="0" w:space="0" w:color="auto"/>
            <w:left w:val="none" w:sz="0" w:space="0" w:color="auto"/>
            <w:bottom w:val="single" w:sz="12" w:space="2" w:color="FFFFFF"/>
            <w:right w:val="none" w:sz="0" w:space="0" w:color="auto"/>
          </w:divBdr>
        </w:div>
        <w:div w:id="1530952968">
          <w:marLeft w:val="0"/>
          <w:marRight w:val="282"/>
          <w:marTop w:val="0"/>
          <w:marBottom w:val="0"/>
          <w:divBdr>
            <w:top w:val="none" w:sz="0" w:space="0" w:color="auto"/>
            <w:left w:val="none" w:sz="0" w:space="0" w:color="auto"/>
            <w:bottom w:val="single" w:sz="12" w:space="1" w:color="FFFFFF"/>
            <w:right w:val="none" w:sz="0" w:space="0" w:color="auto"/>
          </w:divBdr>
        </w:div>
        <w:div w:id="1060785580">
          <w:marLeft w:val="0"/>
          <w:marRight w:val="282"/>
          <w:marTop w:val="0"/>
          <w:marBottom w:val="0"/>
          <w:divBdr>
            <w:top w:val="none" w:sz="0" w:space="0" w:color="auto"/>
            <w:left w:val="none" w:sz="0" w:space="0" w:color="auto"/>
            <w:bottom w:val="single" w:sz="12" w:space="0" w:color="FFFFFF"/>
            <w:right w:val="none" w:sz="0" w:space="0" w:color="auto"/>
          </w:divBdr>
        </w:div>
        <w:div w:id="1313824978">
          <w:marLeft w:val="0"/>
          <w:marRight w:val="282"/>
          <w:marTop w:val="0"/>
          <w:marBottom w:val="0"/>
          <w:divBdr>
            <w:top w:val="none" w:sz="0" w:space="0" w:color="auto"/>
            <w:left w:val="none" w:sz="0" w:space="0" w:color="auto"/>
            <w:bottom w:val="single" w:sz="12" w:space="0" w:color="FFFFFF"/>
            <w:right w:val="none" w:sz="0" w:space="0" w:color="auto"/>
          </w:divBdr>
        </w:div>
        <w:div w:id="1919095633">
          <w:marLeft w:val="0"/>
          <w:marRight w:val="282"/>
          <w:marTop w:val="0"/>
          <w:marBottom w:val="0"/>
          <w:divBdr>
            <w:top w:val="none" w:sz="0" w:space="0" w:color="auto"/>
            <w:left w:val="none" w:sz="0" w:space="0" w:color="auto"/>
            <w:bottom w:val="single" w:sz="12" w:space="1" w:color="FFFFFF"/>
            <w:right w:val="none" w:sz="0" w:space="0" w:color="auto"/>
          </w:divBdr>
        </w:div>
        <w:div w:id="691610782">
          <w:marLeft w:val="0"/>
          <w:marRight w:val="282"/>
          <w:marTop w:val="0"/>
          <w:marBottom w:val="0"/>
          <w:divBdr>
            <w:top w:val="none" w:sz="0" w:space="0" w:color="auto"/>
            <w:left w:val="none" w:sz="0" w:space="0" w:color="auto"/>
            <w:bottom w:val="single" w:sz="12" w:space="0" w:color="FFFFFF"/>
            <w:right w:val="none" w:sz="0" w:space="0" w:color="auto"/>
          </w:divBdr>
        </w:div>
        <w:div w:id="1370762464">
          <w:marLeft w:val="0"/>
          <w:marRight w:val="282"/>
          <w:marTop w:val="0"/>
          <w:marBottom w:val="0"/>
          <w:divBdr>
            <w:top w:val="none" w:sz="0" w:space="0" w:color="auto"/>
            <w:left w:val="none" w:sz="0" w:space="0" w:color="auto"/>
            <w:bottom w:val="single" w:sz="12" w:space="8" w:color="FFFFFF"/>
            <w:right w:val="none" w:sz="0" w:space="0" w:color="auto"/>
          </w:divBdr>
        </w:div>
        <w:div w:id="756635399">
          <w:marLeft w:val="0"/>
          <w:marRight w:val="282"/>
          <w:marTop w:val="0"/>
          <w:marBottom w:val="0"/>
          <w:divBdr>
            <w:top w:val="none" w:sz="0" w:space="0" w:color="auto"/>
            <w:left w:val="none" w:sz="0" w:space="0" w:color="auto"/>
            <w:bottom w:val="single" w:sz="12" w:space="0" w:color="FFFFFF"/>
            <w:right w:val="none" w:sz="0" w:space="0" w:color="auto"/>
          </w:divBdr>
        </w:div>
        <w:div w:id="929042139">
          <w:marLeft w:val="0"/>
          <w:marRight w:val="282"/>
          <w:marTop w:val="0"/>
          <w:marBottom w:val="0"/>
          <w:divBdr>
            <w:top w:val="none" w:sz="0" w:space="0" w:color="auto"/>
            <w:left w:val="none" w:sz="0" w:space="0" w:color="auto"/>
            <w:bottom w:val="single" w:sz="12" w:space="8" w:color="FFFFFF"/>
            <w:right w:val="none" w:sz="0" w:space="0" w:color="auto"/>
          </w:divBdr>
        </w:div>
        <w:div w:id="1827473962">
          <w:marLeft w:val="0"/>
          <w:marRight w:val="282"/>
          <w:marTop w:val="0"/>
          <w:marBottom w:val="0"/>
          <w:divBdr>
            <w:top w:val="none" w:sz="0" w:space="0" w:color="auto"/>
            <w:left w:val="none" w:sz="0" w:space="0" w:color="auto"/>
            <w:bottom w:val="single" w:sz="12" w:space="31" w:color="FFFFFF"/>
            <w:right w:val="none" w:sz="0" w:space="0" w:color="auto"/>
          </w:divBdr>
        </w:div>
      </w:divsChild>
    </w:div>
    <w:div w:id="1081484804">
      <w:bodyDiv w:val="1"/>
      <w:marLeft w:val="0"/>
      <w:marRight w:val="0"/>
      <w:marTop w:val="0"/>
      <w:marBottom w:val="0"/>
      <w:divBdr>
        <w:top w:val="none" w:sz="0" w:space="0" w:color="auto"/>
        <w:left w:val="none" w:sz="0" w:space="0" w:color="auto"/>
        <w:bottom w:val="none" w:sz="0" w:space="0" w:color="auto"/>
        <w:right w:val="none" w:sz="0" w:space="0" w:color="auto"/>
      </w:divBdr>
      <w:divsChild>
        <w:div w:id="69932324">
          <w:marLeft w:val="0"/>
          <w:marRight w:val="0"/>
          <w:marTop w:val="0"/>
          <w:marBottom w:val="0"/>
          <w:divBdr>
            <w:top w:val="none" w:sz="0" w:space="0" w:color="auto"/>
            <w:left w:val="none" w:sz="0" w:space="0" w:color="auto"/>
            <w:bottom w:val="single" w:sz="12" w:space="1" w:color="FFFFFF"/>
            <w:right w:val="none" w:sz="0" w:space="0" w:color="auto"/>
          </w:divBdr>
        </w:div>
        <w:div w:id="37900556">
          <w:marLeft w:val="0"/>
          <w:marRight w:val="0"/>
          <w:marTop w:val="0"/>
          <w:marBottom w:val="0"/>
          <w:divBdr>
            <w:top w:val="none" w:sz="0" w:space="0" w:color="auto"/>
            <w:left w:val="none" w:sz="0" w:space="0" w:color="auto"/>
            <w:bottom w:val="single" w:sz="12" w:space="31"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183667869">
      <w:bodyDiv w:val="1"/>
      <w:marLeft w:val="0"/>
      <w:marRight w:val="0"/>
      <w:marTop w:val="0"/>
      <w:marBottom w:val="0"/>
      <w:divBdr>
        <w:top w:val="none" w:sz="0" w:space="0" w:color="auto"/>
        <w:left w:val="none" w:sz="0" w:space="0" w:color="auto"/>
        <w:bottom w:val="none" w:sz="0" w:space="0" w:color="auto"/>
        <w:right w:val="none" w:sz="0" w:space="0" w:color="auto"/>
      </w:divBdr>
      <w:divsChild>
        <w:div w:id="601568215">
          <w:marLeft w:val="0"/>
          <w:marRight w:val="0"/>
          <w:marTop w:val="0"/>
          <w:marBottom w:val="0"/>
          <w:divBdr>
            <w:top w:val="none" w:sz="0" w:space="0" w:color="auto"/>
            <w:left w:val="none" w:sz="0" w:space="0" w:color="auto"/>
            <w:bottom w:val="single" w:sz="12" w:space="12" w:color="FFFFFF"/>
            <w:right w:val="none" w:sz="0" w:space="0" w:color="auto"/>
          </w:divBdr>
        </w:div>
        <w:div w:id="1169712663">
          <w:marLeft w:val="0"/>
          <w:marRight w:val="0"/>
          <w:marTop w:val="0"/>
          <w:marBottom w:val="0"/>
          <w:divBdr>
            <w:top w:val="none" w:sz="0" w:space="0" w:color="auto"/>
            <w:left w:val="none" w:sz="0" w:space="0" w:color="auto"/>
            <w:bottom w:val="single" w:sz="12" w:space="12" w:color="FFFFFF"/>
            <w:right w:val="none" w:sz="0" w:space="0" w:color="auto"/>
          </w:divBdr>
        </w:div>
        <w:div w:id="383798806">
          <w:marLeft w:val="0"/>
          <w:marRight w:val="0"/>
          <w:marTop w:val="0"/>
          <w:marBottom w:val="0"/>
          <w:divBdr>
            <w:top w:val="none" w:sz="0" w:space="0" w:color="auto"/>
            <w:left w:val="none" w:sz="0" w:space="0" w:color="auto"/>
            <w:bottom w:val="single" w:sz="12" w:space="0" w:color="FFFFFF"/>
            <w:right w:val="none" w:sz="0" w:space="0" w:color="auto"/>
          </w:divBdr>
        </w:div>
        <w:div w:id="1370304831">
          <w:marLeft w:val="0"/>
          <w:marRight w:val="0"/>
          <w:marTop w:val="0"/>
          <w:marBottom w:val="0"/>
          <w:divBdr>
            <w:top w:val="none" w:sz="0" w:space="0" w:color="auto"/>
            <w:left w:val="none" w:sz="0" w:space="0" w:color="auto"/>
            <w:bottom w:val="single" w:sz="12" w:space="1" w:color="FFFFFF"/>
            <w:right w:val="none" w:sz="0" w:space="0" w:color="auto"/>
          </w:divBdr>
        </w:div>
        <w:div w:id="1695112107">
          <w:marLeft w:val="0"/>
          <w:marRight w:val="0"/>
          <w:marTop w:val="0"/>
          <w:marBottom w:val="0"/>
          <w:divBdr>
            <w:top w:val="none" w:sz="0" w:space="0" w:color="auto"/>
            <w:left w:val="none" w:sz="0" w:space="0" w:color="auto"/>
            <w:bottom w:val="single" w:sz="12" w:space="12" w:color="FFFFFF"/>
            <w:right w:val="none" w:sz="0" w:space="0" w:color="auto"/>
          </w:divBdr>
        </w:div>
        <w:div w:id="1653102939">
          <w:marLeft w:val="0"/>
          <w:marRight w:val="0"/>
          <w:marTop w:val="0"/>
          <w:marBottom w:val="0"/>
          <w:divBdr>
            <w:top w:val="none" w:sz="0" w:space="0" w:color="auto"/>
            <w:left w:val="none" w:sz="0" w:space="0" w:color="auto"/>
            <w:bottom w:val="single" w:sz="12" w:space="1" w:color="FFFFFF"/>
            <w:right w:val="none" w:sz="0" w:space="0" w:color="auto"/>
          </w:divBdr>
        </w:div>
        <w:div w:id="269902171">
          <w:marLeft w:val="0"/>
          <w:marRight w:val="0"/>
          <w:marTop w:val="0"/>
          <w:marBottom w:val="0"/>
          <w:divBdr>
            <w:top w:val="none" w:sz="0" w:space="0" w:color="auto"/>
            <w:left w:val="none" w:sz="0" w:space="0" w:color="auto"/>
            <w:bottom w:val="single" w:sz="12" w:space="0" w:color="FFFFFF"/>
            <w:right w:val="none" w:sz="0" w:space="0" w:color="auto"/>
          </w:divBdr>
        </w:div>
        <w:div w:id="2068332369">
          <w:marLeft w:val="0"/>
          <w:marRight w:val="0"/>
          <w:marTop w:val="0"/>
          <w:marBottom w:val="0"/>
          <w:divBdr>
            <w:top w:val="none" w:sz="0" w:space="0" w:color="auto"/>
            <w:left w:val="none" w:sz="0" w:space="0" w:color="auto"/>
            <w:bottom w:val="single" w:sz="12" w:space="1" w:color="FFFFFF"/>
            <w:right w:val="none" w:sz="0" w:space="0" w:color="auto"/>
          </w:divBdr>
        </w:div>
        <w:div w:id="468017856">
          <w:marLeft w:val="0"/>
          <w:marRight w:val="0"/>
          <w:marTop w:val="0"/>
          <w:marBottom w:val="0"/>
          <w:divBdr>
            <w:top w:val="none" w:sz="0" w:space="0" w:color="auto"/>
            <w:left w:val="none" w:sz="0" w:space="0" w:color="auto"/>
            <w:bottom w:val="single" w:sz="12" w:space="0" w:color="FFFFFF"/>
            <w:right w:val="none" w:sz="0" w:space="0" w:color="auto"/>
          </w:divBdr>
        </w:div>
        <w:div w:id="2081245281">
          <w:marLeft w:val="0"/>
          <w:marRight w:val="0"/>
          <w:marTop w:val="0"/>
          <w:marBottom w:val="0"/>
          <w:divBdr>
            <w:top w:val="none" w:sz="0" w:space="0" w:color="auto"/>
            <w:left w:val="none" w:sz="0" w:space="0" w:color="auto"/>
            <w:bottom w:val="single" w:sz="12" w:space="1" w:color="FFFFFF"/>
            <w:right w:val="none" w:sz="0" w:space="0" w:color="auto"/>
          </w:divBdr>
        </w:div>
        <w:div w:id="1085229754">
          <w:marLeft w:val="0"/>
          <w:marRight w:val="0"/>
          <w:marTop w:val="0"/>
          <w:marBottom w:val="0"/>
          <w:divBdr>
            <w:top w:val="none" w:sz="0" w:space="0" w:color="auto"/>
            <w:left w:val="none" w:sz="0" w:space="0" w:color="auto"/>
            <w:bottom w:val="single" w:sz="12" w:space="31"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62689376">
      <w:bodyDiv w:val="1"/>
      <w:marLeft w:val="0"/>
      <w:marRight w:val="0"/>
      <w:marTop w:val="0"/>
      <w:marBottom w:val="0"/>
      <w:divBdr>
        <w:top w:val="none" w:sz="0" w:space="0" w:color="auto"/>
        <w:left w:val="none" w:sz="0" w:space="0" w:color="auto"/>
        <w:bottom w:val="none" w:sz="0" w:space="0" w:color="auto"/>
        <w:right w:val="none" w:sz="0" w:space="0" w:color="auto"/>
      </w:divBdr>
      <w:divsChild>
        <w:div w:id="952248207">
          <w:marLeft w:val="0"/>
          <w:marRight w:val="0"/>
          <w:marTop w:val="0"/>
          <w:marBottom w:val="0"/>
          <w:divBdr>
            <w:top w:val="none" w:sz="0" w:space="0" w:color="auto"/>
            <w:left w:val="none" w:sz="0" w:space="0" w:color="auto"/>
            <w:bottom w:val="single" w:sz="12" w:space="1" w:color="FFFFFF"/>
            <w:right w:val="none" w:sz="0" w:space="0" w:color="auto"/>
          </w:divBdr>
        </w:div>
        <w:div w:id="733047587">
          <w:marLeft w:val="0"/>
          <w:marRight w:val="0"/>
          <w:marTop w:val="0"/>
          <w:marBottom w:val="0"/>
          <w:divBdr>
            <w:top w:val="none" w:sz="0" w:space="0" w:color="auto"/>
            <w:left w:val="none" w:sz="0" w:space="0" w:color="auto"/>
            <w:bottom w:val="single" w:sz="12" w:space="1" w:color="FFFFFF"/>
            <w:right w:val="none" w:sz="0" w:space="0" w:color="auto"/>
          </w:divBdr>
        </w:div>
        <w:div w:id="1277323495">
          <w:marLeft w:val="0"/>
          <w:marRight w:val="0"/>
          <w:marTop w:val="0"/>
          <w:marBottom w:val="0"/>
          <w:divBdr>
            <w:top w:val="none" w:sz="0" w:space="0" w:color="auto"/>
            <w:left w:val="none" w:sz="0" w:space="0" w:color="auto"/>
            <w:bottom w:val="single" w:sz="12" w:space="1" w:color="FFFFFF"/>
            <w:right w:val="none" w:sz="0" w:space="0" w:color="auto"/>
          </w:divBdr>
        </w:div>
        <w:div w:id="245261868">
          <w:marLeft w:val="0"/>
          <w:marRight w:val="0"/>
          <w:marTop w:val="0"/>
          <w:marBottom w:val="0"/>
          <w:divBdr>
            <w:top w:val="none" w:sz="0" w:space="0" w:color="auto"/>
            <w:left w:val="none" w:sz="0" w:space="0" w:color="auto"/>
            <w:bottom w:val="single" w:sz="12" w:space="1" w:color="FFFFFF"/>
            <w:right w:val="none" w:sz="0" w:space="0" w:color="auto"/>
          </w:divBdr>
        </w:div>
        <w:div w:id="1581910025">
          <w:marLeft w:val="0"/>
          <w:marRight w:val="0"/>
          <w:marTop w:val="0"/>
          <w:marBottom w:val="0"/>
          <w:divBdr>
            <w:top w:val="none" w:sz="0" w:space="0" w:color="auto"/>
            <w:left w:val="none" w:sz="0" w:space="0" w:color="auto"/>
            <w:bottom w:val="single" w:sz="12" w:space="0" w:color="FFFFFF"/>
            <w:right w:val="none" w:sz="0" w:space="0" w:color="auto"/>
          </w:divBdr>
        </w:div>
        <w:div w:id="1127236507">
          <w:marLeft w:val="0"/>
          <w:marRight w:val="0"/>
          <w:marTop w:val="0"/>
          <w:marBottom w:val="0"/>
          <w:divBdr>
            <w:top w:val="none" w:sz="0" w:space="0" w:color="auto"/>
            <w:left w:val="none" w:sz="0" w:space="0" w:color="auto"/>
            <w:bottom w:val="single" w:sz="12" w:space="1" w:color="FFFFFF"/>
            <w:right w:val="none" w:sz="0" w:space="0" w:color="auto"/>
          </w:divBdr>
        </w:div>
        <w:div w:id="645622445">
          <w:marLeft w:val="0"/>
          <w:marRight w:val="0"/>
          <w:marTop w:val="0"/>
          <w:marBottom w:val="0"/>
          <w:divBdr>
            <w:top w:val="none" w:sz="0" w:space="0" w:color="auto"/>
            <w:left w:val="none" w:sz="0" w:space="0" w:color="auto"/>
            <w:bottom w:val="single" w:sz="12" w:space="1" w:color="FFFFFF"/>
            <w:right w:val="none" w:sz="0" w:space="0" w:color="auto"/>
          </w:divBdr>
        </w:div>
        <w:div w:id="654258443">
          <w:marLeft w:val="0"/>
          <w:marRight w:val="0"/>
          <w:marTop w:val="0"/>
          <w:marBottom w:val="0"/>
          <w:divBdr>
            <w:top w:val="none" w:sz="0" w:space="0" w:color="auto"/>
            <w:left w:val="none" w:sz="0" w:space="0" w:color="auto"/>
            <w:bottom w:val="single" w:sz="8" w:space="26" w:color="FFFFFF"/>
            <w:right w:val="none" w:sz="0" w:space="0" w:color="auto"/>
          </w:divBdr>
        </w:div>
        <w:div w:id="247227994">
          <w:marLeft w:val="0"/>
          <w:marRight w:val="0"/>
          <w:marTop w:val="0"/>
          <w:marBottom w:val="0"/>
          <w:divBdr>
            <w:top w:val="none" w:sz="0" w:space="0" w:color="auto"/>
            <w:left w:val="none" w:sz="0" w:space="0" w:color="auto"/>
            <w:bottom w:val="single" w:sz="12" w:space="1" w:color="FFFFFF"/>
            <w:right w:val="none" w:sz="0" w:space="0" w:color="auto"/>
          </w:divBdr>
        </w:div>
      </w:divsChild>
    </w:div>
    <w:div w:id="1280843566">
      <w:bodyDiv w:val="1"/>
      <w:marLeft w:val="0"/>
      <w:marRight w:val="0"/>
      <w:marTop w:val="0"/>
      <w:marBottom w:val="0"/>
      <w:divBdr>
        <w:top w:val="none" w:sz="0" w:space="0" w:color="auto"/>
        <w:left w:val="none" w:sz="0" w:space="0" w:color="auto"/>
        <w:bottom w:val="none" w:sz="0" w:space="0" w:color="auto"/>
        <w:right w:val="none" w:sz="0" w:space="0" w:color="auto"/>
      </w:divBdr>
      <w:divsChild>
        <w:div w:id="1763720895">
          <w:marLeft w:val="0"/>
          <w:marRight w:val="0"/>
          <w:marTop w:val="0"/>
          <w:marBottom w:val="0"/>
          <w:divBdr>
            <w:top w:val="none" w:sz="0" w:space="0" w:color="auto"/>
            <w:left w:val="none" w:sz="0" w:space="0" w:color="auto"/>
            <w:bottom w:val="single" w:sz="12" w:space="12" w:color="FFFFFF"/>
            <w:right w:val="none" w:sz="0" w:space="0" w:color="auto"/>
          </w:divBdr>
        </w:div>
        <w:div w:id="1101878679">
          <w:marLeft w:val="0"/>
          <w:marRight w:val="0"/>
          <w:marTop w:val="0"/>
          <w:marBottom w:val="0"/>
          <w:divBdr>
            <w:top w:val="none" w:sz="0" w:space="0" w:color="auto"/>
            <w:left w:val="none" w:sz="0" w:space="0" w:color="auto"/>
            <w:bottom w:val="single" w:sz="12" w:space="12" w:color="FFFFFF"/>
            <w:right w:val="none" w:sz="0" w:space="0" w:color="auto"/>
          </w:divBdr>
        </w:div>
        <w:div w:id="344479442">
          <w:marLeft w:val="0"/>
          <w:marRight w:val="0"/>
          <w:marTop w:val="0"/>
          <w:marBottom w:val="0"/>
          <w:divBdr>
            <w:top w:val="none" w:sz="0" w:space="0" w:color="auto"/>
            <w:left w:val="none" w:sz="0" w:space="0" w:color="auto"/>
            <w:bottom w:val="single" w:sz="12" w:space="1" w:color="FFFFFF"/>
            <w:right w:val="none" w:sz="0" w:space="0" w:color="auto"/>
          </w:divBdr>
        </w:div>
        <w:div w:id="1616018948">
          <w:marLeft w:val="0"/>
          <w:marRight w:val="0"/>
          <w:marTop w:val="0"/>
          <w:marBottom w:val="0"/>
          <w:divBdr>
            <w:top w:val="none" w:sz="0" w:space="0" w:color="auto"/>
            <w:left w:val="none" w:sz="0" w:space="0" w:color="auto"/>
            <w:bottom w:val="single" w:sz="12" w:space="12" w:color="FFFFFF"/>
            <w:right w:val="none" w:sz="0" w:space="0" w:color="auto"/>
          </w:divBdr>
        </w:div>
        <w:div w:id="453788927">
          <w:marLeft w:val="0"/>
          <w:marRight w:val="0"/>
          <w:marTop w:val="0"/>
          <w:marBottom w:val="0"/>
          <w:divBdr>
            <w:top w:val="none" w:sz="0" w:space="0" w:color="auto"/>
            <w:left w:val="none" w:sz="0" w:space="0" w:color="auto"/>
            <w:bottom w:val="single" w:sz="12" w:space="1" w:color="FFFFFF"/>
            <w:right w:val="none" w:sz="0" w:space="0" w:color="auto"/>
          </w:divBdr>
        </w:div>
        <w:div w:id="378549878">
          <w:marLeft w:val="0"/>
          <w:marRight w:val="0"/>
          <w:marTop w:val="0"/>
          <w:marBottom w:val="0"/>
          <w:divBdr>
            <w:top w:val="none" w:sz="0" w:space="0" w:color="auto"/>
            <w:left w:val="none" w:sz="0" w:space="0" w:color="auto"/>
            <w:bottom w:val="single" w:sz="12" w:space="0" w:color="FFFFFF"/>
            <w:right w:val="none" w:sz="0" w:space="0" w:color="auto"/>
          </w:divBdr>
        </w:div>
        <w:div w:id="1601062448">
          <w:marLeft w:val="0"/>
          <w:marRight w:val="0"/>
          <w:marTop w:val="0"/>
          <w:marBottom w:val="0"/>
          <w:divBdr>
            <w:top w:val="none" w:sz="0" w:space="0" w:color="auto"/>
            <w:left w:val="none" w:sz="0" w:space="0" w:color="auto"/>
            <w:bottom w:val="single" w:sz="12" w:space="1" w:color="FFFFFF"/>
            <w:right w:val="none" w:sz="0" w:space="0" w:color="auto"/>
          </w:divBdr>
        </w:div>
        <w:div w:id="877090575">
          <w:marLeft w:val="0"/>
          <w:marRight w:val="0"/>
          <w:marTop w:val="0"/>
          <w:marBottom w:val="0"/>
          <w:divBdr>
            <w:top w:val="none" w:sz="0" w:space="0" w:color="auto"/>
            <w:left w:val="none" w:sz="0" w:space="0" w:color="auto"/>
            <w:bottom w:val="single" w:sz="12" w:space="0" w:color="FFFFFF"/>
            <w:right w:val="none" w:sz="0" w:space="0" w:color="auto"/>
          </w:divBdr>
        </w:div>
        <w:div w:id="1952743368">
          <w:marLeft w:val="0"/>
          <w:marRight w:val="0"/>
          <w:marTop w:val="0"/>
          <w:marBottom w:val="0"/>
          <w:divBdr>
            <w:top w:val="none" w:sz="0" w:space="0" w:color="auto"/>
            <w:left w:val="none" w:sz="0" w:space="0" w:color="auto"/>
            <w:bottom w:val="single" w:sz="12" w:space="1" w:color="FFFFFF"/>
            <w:right w:val="none" w:sz="0" w:space="0" w:color="auto"/>
          </w:divBdr>
        </w:div>
        <w:div w:id="1460301668">
          <w:marLeft w:val="0"/>
          <w:marRight w:val="0"/>
          <w:marTop w:val="0"/>
          <w:marBottom w:val="0"/>
          <w:divBdr>
            <w:top w:val="none" w:sz="0" w:space="0" w:color="auto"/>
            <w:left w:val="none" w:sz="0" w:space="0" w:color="auto"/>
            <w:bottom w:val="single" w:sz="12" w:space="1" w:color="FFFFFF"/>
            <w:right w:val="none" w:sz="0" w:space="0" w:color="auto"/>
          </w:divBdr>
        </w:div>
        <w:div w:id="90052132">
          <w:marLeft w:val="0"/>
          <w:marRight w:val="0"/>
          <w:marTop w:val="0"/>
          <w:marBottom w:val="0"/>
          <w:divBdr>
            <w:top w:val="none" w:sz="0" w:space="0" w:color="auto"/>
            <w:left w:val="none" w:sz="0" w:space="0" w:color="auto"/>
            <w:bottom w:val="single" w:sz="12" w:space="1" w:color="FFFFFF"/>
            <w:right w:val="none" w:sz="0" w:space="0" w:color="auto"/>
          </w:divBdr>
        </w:div>
        <w:div w:id="1915964869">
          <w:marLeft w:val="720"/>
          <w:marRight w:val="0"/>
          <w:marTop w:val="0"/>
          <w:marBottom w:val="0"/>
          <w:divBdr>
            <w:top w:val="none" w:sz="0" w:space="0" w:color="auto"/>
            <w:left w:val="none" w:sz="0" w:space="0" w:color="auto"/>
            <w:bottom w:val="single" w:sz="12" w:space="1" w:color="FFFFFF"/>
            <w:right w:val="none" w:sz="0" w:space="0" w:color="auto"/>
          </w:divBdr>
        </w:div>
        <w:div w:id="300617049">
          <w:marLeft w:val="0"/>
          <w:marRight w:val="0"/>
          <w:marTop w:val="0"/>
          <w:marBottom w:val="0"/>
          <w:divBdr>
            <w:top w:val="none" w:sz="0" w:space="0" w:color="auto"/>
            <w:left w:val="none" w:sz="0" w:space="0" w:color="auto"/>
            <w:bottom w:val="single" w:sz="12" w:space="0" w:color="FFFFFF"/>
            <w:right w:val="none" w:sz="0" w:space="0" w:color="auto"/>
          </w:divBdr>
        </w:div>
        <w:div w:id="178934593">
          <w:marLeft w:val="0"/>
          <w:marRight w:val="0"/>
          <w:marTop w:val="0"/>
          <w:marBottom w:val="0"/>
          <w:divBdr>
            <w:top w:val="none" w:sz="0" w:space="0" w:color="auto"/>
            <w:left w:val="none" w:sz="0" w:space="0" w:color="auto"/>
            <w:bottom w:val="single" w:sz="12" w:space="1" w:color="FFFFFF"/>
            <w:right w:val="none" w:sz="0" w:space="0" w:color="auto"/>
          </w:divBdr>
        </w:div>
        <w:div w:id="261423560">
          <w:marLeft w:val="0"/>
          <w:marRight w:val="0"/>
          <w:marTop w:val="0"/>
          <w:marBottom w:val="0"/>
          <w:divBdr>
            <w:top w:val="none" w:sz="0" w:space="0" w:color="auto"/>
            <w:left w:val="none" w:sz="0" w:space="0" w:color="auto"/>
            <w:bottom w:val="single" w:sz="12" w:space="0" w:color="FFFFFF"/>
            <w:right w:val="none" w:sz="0" w:space="0" w:color="auto"/>
          </w:divBdr>
        </w:div>
        <w:div w:id="1575628747">
          <w:marLeft w:val="0"/>
          <w:marRight w:val="0"/>
          <w:marTop w:val="0"/>
          <w:marBottom w:val="0"/>
          <w:divBdr>
            <w:top w:val="none" w:sz="0" w:space="0" w:color="auto"/>
            <w:left w:val="none" w:sz="0" w:space="0" w:color="auto"/>
            <w:bottom w:val="single" w:sz="12" w:space="24"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1272022">
      <w:bodyDiv w:val="1"/>
      <w:marLeft w:val="0"/>
      <w:marRight w:val="0"/>
      <w:marTop w:val="0"/>
      <w:marBottom w:val="0"/>
      <w:divBdr>
        <w:top w:val="none" w:sz="0" w:space="0" w:color="auto"/>
        <w:left w:val="none" w:sz="0" w:space="0" w:color="auto"/>
        <w:bottom w:val="none" w:sz="0" w:space="0" w:color="auto"/>
        <w:right w:val="none" w:sz="0" w:space="0" w:color="auto"/>
      </w:divBdr>
      <w:divsChild>
        <w:div w:id="2090148717">
          <w:marLeft w:val="0"/>
          <w:marRight w:val="0"/>
          <w:marTop w:val="0"/>
          <w:marBottom w:val="0"/>
          <w:divBdr>
            <w:top w:val="none" w:sz="0" w:space="0" w:color="auto"/>
            <w:left w:val="none" w:sz="0" w:space="0" w:color="auto"/>
            <w:bottom w:val="single" w:sz="12" w:space="12" w:color="FFFFFF"/>
            <w:right w:val="none" w:sz="0" w:space="0" w:color="auto"/>
          </w:divBdr>
        </w:div>
        <w:div w:id="733426924">
          <w:marLeft w:val="0"/>
          <w:marRight w:val="0"/>
          <w:marTop w:val="0"/>
          <w:marBottom w:val="0"/>
          <w:divBdr>
            <w:top w:val="none" w:sz="0" w:space="0" w:color="auto"/>
            <w:left w:val="none" w:sz="0" w:space="0" w:color="auto"/>
            <w:bottom w:val="single" w:sz="12" w:space="12" w:color="FFFFFF"/>
            <w:right w:val="none" w:sz="0" w:space="0" w:color="auto"/>
          </w:divBdr>
        </w:div>
        <w:div w:id="1688096520">
          <w:marLeft w:val="0"/>
          <w:marRight w:val="0"/>
          <w:marTop w:val="0"/>
          <w:marBottom w:val="0"/>
          <w:divBdr>
            <w:top w:val="none" w:sz="0" w:space="0" w:color="auto"/>
            <w:left w:val="none" w:sz="0" w:space="0" w:color="auto"/>
            <w:bottom w:val="single" w:sz="12" w:space="1" w:color="FFFFFF"/>
            <w:right w:val="none" w:sz="0" w:space="0" w:color="auto"/>
          </w:divBdr>
        </w:div>
        <w:div w:id="316299925">
          <w:marLeft w:val="0"/>
          <w:marRight w:val="0"/>
          <w:marTop w:val="0"/>
          <w:marBottom w:val="0"/>
          <w:divBdr>
            <w:top w:val="none" w:sz="0" w:space="0" w:color="auto"/>
            <w:left w:val="none" w:sz="0" w:space="0" w:color="auto"/>
            <w:bottom w:val="single" w:sz="12" w:space="12" w:color="FFFFFF"/>
            <w:right w:val="none" w:sz="0" w:space="0" w:color="auto"/>
          </w:divBdr>
        </w:div>
        <w:div w:id="468672732">
          <w:marLeft w:val="0"/>
          <w:marRight w:val="0"/>
          <w:marTop w:val="0"/>
          <w:marBottom w:val="0"/>
          <w:divBdr>
            <w:top w:val="none" w:sz="0" w:space="0" w:color="auto"/>
            <w:left w:val="none" w:sz="0" w:space="0" w:color="auto"/>
            <w:bottom w:val="single" w:sz="12" w:space="1" w:color="FFFFFF"/>
            <w:right w:val="none" w:sz="0" w:space="0" w:color="auto"/>
          </w:divBdr>
        </w:div>
        <w:div w:id="2035423264">
          <w:marLeft w:val="0"/>
          <w:marRight w:val="0"/>
          <w:marTop w:val="0"/>
          <w:marBottom w:val="0"/>
          <w:divBdr>
            <w:top w:val="none" w:sz="0" w:space="0" w:color="auto"/>
            <w:left w:val="none" w:sz="0" w:space="0" w:color="auto"/>
            <w:bottom w:val="single" w:sz="12" w:space="0" w:color="FFFFFF"/>
            <w:right w:val="none" w:sz="0" w:space="0" w:color="auto"/>
          </w:divBdr>
        </w:div>
        <w:div w:id="558520859">
          <w:marLeft w:val="0"/>
          <w:marRight w:val="0"/>
          <w:marTop w:val="0"/>
          <w:marBottom w:val="0"/>
          <w:divBdr>
            <w:top w:val="none" w:sz="0" w:space="0" w:color="auto"/>
            <w:left w:val="none" w:sz="0" w:space="0" w:color="auto"/>
            <w:bottom w:val="single" w:sz="12" w:space="1" w:color="FFFFFF"/>
            <w:right w:val="none" w:sz="0" w:space="0" w:color="auto"/>
          </w:divBdr>
        </w:div>
        <w:div w:id="1799448084">
          <w:marLeft w:val="0"/>
          <w:marRight w:val="0"/>
          <w:marTop w:val="0"/>
          <w:marBottom w:val="0"/>
          <w:divBdr>
            <w:top w:val="none" w:sz="0" w:space="0" w:color="auto"/>
            <w:left w:val="none" w:sz="0" w:space="0" w:color="auto"/>
            <w:bottom w:val="single" w:sz="12" w:space="0" w:color="FFFFFF"/>
            <w:right w:val="none" w:sz="0" w:space="0" w:color="auto"/>
          </w:divBdr>
        </w:div>
        <w:div w:id="716708409">
          <w:marLeft w:val="0"/>
          <w:marRight w:val="0"/>
          <w:marTop w:val="0"/>
          <w:marBottom w:val="0"/>
          <w:divBdr>
            <w:top w:val="none" w:sz="0" w:space="0" w:color="auto"/>
            <w:left w:val="none" w:sz="0" w:space="0" w:color="auto"/>
            <w:bottom w:val="single" w:sz="12" w:space="1" w:color="FFFFFF"/>
            <w:right w:val="none" w:sz="0" w:space="0" w:color="auto"/>
          </w:divBdr>
        </w:div>
        <w:div w:id="2044941719">
          <w:marLeft w:val="0"/>
          <w:marRight w:val="0"/>
          <w:marTop w:val="0"/>
          <w:marBottom w:val="0"/>
          <w:divBdr>
            <w:top w:val="none" w:sz="0" w:space="0" w:color="auto"/>
            <w:left w:val="none" w:sz="0" w:space="0" w:color="auto"/>
            <w:bottom w:val="single" w:sz="12" w:space="14" w:color="FFFFFF"/>
            <w:right w:val="none" w:sz="0" w:space="0" w:color="auto"/>
          </w:divBdr>
        </w:div>
      </w:divsChild>
    </w:div>
    <w:div w:id="1341275368">
      <w:bodyDiv w:val="1"/>
      <w:marLeft w:val="0"/>
      <w:marRight w:val="0"/>
      <w:marTop w:val="0"/>
      <w:marBottom w:val="0"/>
      <w:divBdr>
        <w:top w:val="none" w:sz="0" w:space="0" w:color="auto"/>
        <w:left w:val="none" w:sz="0" w:space="0" w:color="auto"/>
        <w:bottom w:val="none" w:sz="0" w:space="0" w:color="auto"/>
        <w:right w:val="none" w:sz="0" w:space="0" w:color="auto"/>
      </w:divBdr>
      <w:divsChild>
        <w:div w:id="805044903">
          <w:marLeft w:val="0"/>
          <w:marRight w:val="0"/>
          <w:marTop w:val="0"/>
          <w:marBottom w:val="0"/>
          <w:divBdr>
            <w:top w:val="none" w:sz="0" w:space="0" w:color="auto"/>
            <w:left w:val="none" w:sz="0" w:space="0" w:color="auto"/>
            <w:bottom w:val="single" w:sz="12" w:space="0" w:color="FFFFFF"/>
            <w:right w:val="none" w:sz="0" w:space="0" w:color="auto"/>
          </w:divBdr>
        </w:div>
        <w:div w:id="1085608377">
          <w:marLeft w:val="0"/>
          <w:marRight w:val="0"/>
          <w:marTop w:val="0"/>
          <w:marBottom w:val="0"/>
          <w:divBdr>
            <w:top w:val="none" w:sz="0" w:space="0" w:color="auto"/>
            <w:left w:val="none" w:sz="0" w:space="0" w:color="auto"/>
            <w:bottom w:val="single" w:sz="12" w:space="0" w:color="FFFFFF"/>
            <w:right w:val="none" w:sz="0" w:space="0" w:color="auto"/>
          </w:divBdr>
        </w:div>
        <w:div w:id="2145615842">
          <w:marLeft w:val="0"/>
          <w:marRight w:val="0"/>
          <w:marTop w:val="0"/>
          <w:marBottom w:val="0"/>
          <w:divBdr>
            <w:top w:val="none" w:sz="0" w:space="0" w:color="auto"/>
            <w:left w:val="none" w:sz="0" w:space="0" w:color="auto"/>
            <w:bottom w:val="single" w:sz="12" w:space="1" w:color="FFFFFF"/>
            <w:right w:val="none" w:sz="0" w:space="0" w:color="auto"/>
          </w:divBdr>
        </w:div>
        <w:div w:id="585697253">
          <w:marLeft w:val="0"/>
          <w:marRight w:val="0"/>
          <w:marTop w:val="0"/>
          <w:marBottom w:val="0"/>
          <w:divBdr>
            <w:top w:val="none" w:sz="0" w:space="0" w:color="auto"/>
            <w:left w:val="none" w:sz="0" w:space="0" w:color="auto"/>
            <w:bottom w:val="single" w:sz="12" w:space="0" w:color="FFFFFF"/>
            <w:right w:val="none" w:sz="0" w:space="0" w:color="auto"/>
          </w:divBdr>
        </w:div>
        <w:div w:id="1892839617">
          <w:marLeft w:val="0"/>
          <w:marRight w:val="0"/>
          <w:marTop w:val="0"/>
          <w:marBottom w:val="0"/>
          <w:divBdr>
            <w:top w:val="none" w:sz="0" w:space="0" w:color="auto"/>
            <w:left w:val="none" w:sz="0" w:space="0" w:color="auto"/>
            <w:bottom w:val="single" w:sz="12" w:space="1" w:color="FFFFFF"/>
            <w:right w:val="none" w:sz="0" w:space="0" w:color="auto"/>
          </w:divBdr>
        </w:div>
        <w:div w:id="1074086626">
          <w:marLeft w:val="0"/>
          <w:marRight w:val="0"/>
          <w:marTop w:val="0"/>
          <w:marBottom w:val="0"/>
          <w:divBdr>
            <w:top w:val="none" w:sz="0" w:space="0" w:color="auto"/>
            <w:left w:val="none" w:sz="0" w:space="0" w:color="auto"/>
            <w:bottom w:val="single" w:sz="12" w:space="0" w:color="FFFFFF"/>
            <w:right w:val="none" w:sz="0" w:space="0" w:color="auto"/>
          </w:divBdr>
        </w:div>
        <w:div w:id="1759057685">
          <w:marLeft w:val="0"/>
          <w:marRight w:val="0"/>
          <w:marTop w:val="0"/>
          <w:marBottom w:val="0"/>
          <w:divBdr>
            <w:top w:val="none" w:sz="0" w:space="0" w:color="auto"/>
            <w:left w:val="none" w:sz="0" w:space="0" w:color="auto"/>
            <w:bottom w:val="single" w:sz="12" w:space="1" w:color="FFFFFF"/>
            <w:right w:val="none" w:sz="0" w:space="0" w:color="auto"/>
          </w:divBdr>
        </w:div>
        <w:div w:id="168369714">
          <w:marLeft w:val="0"/>
          <w:marRight w:val="0"/>
          <w:marTop w:val="0"/>
          <w:marBottom w:val="0"/>
          <w:divBdr>
            <w:top w:val="none" w:sz="0" w:space="0" w:color="auto"/>
            <w:left w:val="none" w:sz="0" w:space="0" w:color="auto"/>
            <w:bottom w:val="single" w:sz="12" w:space="5" w:color="FFFFFF"/>
            <w:right w:val="none" w:sz="0" w:space="0" w:color="auto"/>
          </w:divBdr>
        </w:div>
        <w:div w:id="118378142">
          <w:marLeft w:val="0"/>
          <w:marRight w:val="0"/>
          <w:marTop w:val="0"/>
          <w:marBottom w:val="0"/>
          <w:divBdr>
            <w:top w:val="none" w:sz="0" w:space="0" w:color="auto"/>
            <w:left w:val="none" w:sz="0" w:space="0" w:color="auto"/>
            <w:bottom w:val="single" w:sz="12" w:space="17"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250385">
      <w:bodyDiv w:val="1"/>
      <w:marLeft w:val="0"/>
      <w:marRight w:val="0"/>
      <w:marTop w:val="0"/>
      <w:marBottom w:val="0"/>
      <w:divBdr>
        <w:top w:val="none" w:sz="0" w:space="0" w:color="auto"/>
        <w:left w:val="none" w:sz="0" w:space="0" w:color="auto"/>
        <w:bottom w:val="none" w:sz="0" w:space="0" w:color="auto"/>
        <w:right w:val="none" w:sz="0" w:space="0" w:color="auto"/>
      </w:divBdr>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3386134">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388339933">
      <w:bodyDiv w:val="1"/>
      <w:marLeft w:val="0"/>
      <w:marRight w:val="0"/>
      <w:marTop w:val="0"/>
      <w:marBottom w:val="0"/>
      <w:divBdr>
        <w:top w:val="none" w:sz="0" w:space="0" w:color="auto"/>
        <w:left w:val="none" w:sz="0" w:space="0" w:color="auto"/>
        <w:bottom w:val="none" w:sz="0" w:space="0" w:color="auto"/>
        <w:right w:val="none" w:sz="0" w:space="0" w:color="auto"/>
      </w:divBdr>
      <w:divsChild>
        <w:div w:id="197812993">
          <w:marLeft w:val="0"/>
          <w:marRight w:val="0"/>
          <w:marTop w:val="0"/>
          <w:marBottom w:val="0"/>
          <w:divBdr>
            <w:top w:val="none" w:sz="0" w:space="0" w:color="auto"/>
            <w:left w:val="none" w:sz="0" w:space="0" w:color="auto"/>
            <w:bottom w:val="single" w:sz="12" w:space="12" w:color="FFFFFF"/>
            <w:right w:val="none" w:sz="0" w:space="0" w:color="auto"/>
          </w:divBdr>
        </w:div>
        <w:div w:id="1114859496">
          <w:marLeft w:val="0"/>
          <w:marRight w:val="0"/>
          <w:marTop w:val="0"/>
          <w:marBottom w:val="0"/>
          <w:divBdr>
            <w:top w:val="none" w:sz="0" w:space="0" w:color="auto"/>
            <w:left w:val="none" w:sz="0" w:space="0" w:color="auto"/>
            <w:bottom w:val="single" w:sz="12" w:space="12" w:color="FFFFFF"/>
            <w:right w:val="none" w:sz="0" w:space="0" w:color="auto"/>
          </w:divBdr>
        </w:div>
        <w:div w:id="1322733244">
          <w:marLeft w:val="0"/>
          <w:marRight w:val="0"/>
          <w:marTop w:val="0"/>
          <w:marBottom w:val="0"/>
          <w:divBdr>
            <w:top w:val="none" w:sz="0" w:space="0" w:color="auto"/>
            <w:left w:val="none" w:sz="0" w:space="0" w:color="auto"/>
            <w:bottom w:val="single" w:sz="12" w:space="1" w:color="FFFFFF"/>
            <w:right w:val="none" w:sz="0" w:space="0" w:color="auto"/>
          </w:divBdr>
        </w:div>
        <w:div w:id="813183953">
          <w:marLeft w:val="0"/>
          <w:marRight w:val="0"/>
          <w:marTop w:val="0"/>
          <w:marBottom w:val="0"/>
          <w:divBdr>
            <w:top w:val="none" w:sz="0" w:space="0" w:color="auto"/>
            <w:left w:val="none" w:sz="0" w:space="0" w:color="auto"/>
            <w:bottom w:val="single" w:sz="12" w:space="12" w:color="FFFFFF"/>
            <w:right w:val="none" w:sz="0" w:space="0" w:color="auto"/>
          </w:divBdr>
        </w:div>
        <w:div w:id="1918978248">
          <w:marLeft w:val="0"/>
          <w:marRight w:val="0"/>
          <w:marTop w:val="0"/>
          <w:marBottom w:val="0"/>
          <w:divBdr>
            <w:top w:val="none" w:sz="0" w:space="0" w:color="auto"/>
            <w:left w:val="none" w:sz="0" w:space="0" w:color="auto"/>
            <w:bottom w:val="single" w:sz="12" w:space="1" w:color="FFFFFF"/>
            <w:right w:val="none" w:sz="0" w:space="0" w:color="auto"/>
          </w:divBdr>
        </w:div>
        <w:div w:id="865484803">
          <w:marLeft w:val="0"/>
          <w:marRight w:val="0"/>
          <w:marTop w:val="0"/>
          <w:marBottom w:val="0"/>
          <w:divBdr>
            <w:top w:val="none" w:sz="0" w:space="0" w:color="auto"/>
            <w:left w:val="none" w:sz="0" w:space="0" w:color="auto"/>
            <w:bottom w:val="single" w:sz="12" w:space="0" w:color="FFFFFF"/>
            <w:right w:val="none" w:sz="0" w:space="0" w:color="auto"/>
          </w:divBdr>
        </w:div>
        <w:div w:id="1221746531">
          <w:marLeft w:val="0"/>
          <w:marRight w:val="0"/>
          <w:marTop w:val="0"/>
          <w:marBottom w:val="0"/>
          <w:divBdr>
            <w:top w:val="none" w:sz="0" w:space="0" w:color="auto"/>
            <w:left w:val="none" w:sz="0" w:space="0" w:color="auto"/>
            <w:bottom w:val="single" w:sz="12" w:space="1" w:color="FFFFFF"/>
            <w:right w:val="none" w:sz="0" w:space="0" w:color="auto"/>
          </w:divBdr>
        </w:div>
        <w:div w:id="1976442439">
          <w:marLeft w:val="0"/>
          <w:marRight w:val="0"/>
          <w:marTop w:val="0"/>
          <w:marBottom w:val="0"/>
          <w:divBdr>
            <w:top w:val="none" w:sz="0" w:space="0" w:color="auto"/>
            <w:left w:val="none" w:sz="0" w:space="0" w:color="auto"/>
            <w:bottom w:val="single" w:sz="12" w:space="31" w:color="FFFFFF"/>
            <w:right w:val="none" w:sz="0" w:space="0" w:color="auto"/>
          </w:divBdr>
        </w:div>
        <w:div w:id="305861095">
          <w:marLeft w:val="0"/>
          <w:marRight w:val="0"/>
          <w:marTop w:val="0"/>
          <w:marBottom w:val="0"/>
          <w:divBdr>
            <w:top w:val="none" w:sz="0" w:space="0" w:color="auto"/>
            <w:left w:val="none" w:sz="0" w:space="0" w:color="auto"/>
            <w:bottom w:val="single" w:sz="12" w:space="1" w:color="FFFFFF"/>
            <w:right w:val="none" w:sz="0" w:space="0" w:color="auto"/>
          </w:divBdr>
        </w:div>
        <w:div w:id="1399860932">
          <w:marLeft w:val="0"/>
          <w:marRight w:val="0"/>
          <w:marTop w:val="0"/>
          <w:marBottom w:val="0"/>
          <w:divBdr>
            <w:top w:val="none" w:sz="0" w:space="0" w:color="auto"/>
            <w:left w:val="none" w:sz="0" w:space="0" w:color="auto"/>
            <w:bottom w:val="single" w:sz="12" w:space="0" w:color="FFFFFF"/>
            <w:right w:val="none" w:sz="0" w:space="0" w:color="auto"/>
          </w:divBdr>
        </w:div>
        <w:div w:id="1043600003">
          <w:marLeft w:val="0"/>
          <w:marRight w:val="0"/>
          <w:marTop w:val="0"/>
          <w:marBottom w:val="0"/>
          <w:divBdr>
            <w:top w:val="none" w:sz="0" w:space="0" w:color="auto"/>
            <w:left w:val="none" w:sz="0" w:space="0" w:color="auto"/>
            <w:bottom w:val="single" w:sz="12" w:space="31" w:color="FFFFFF"/>
            <w:right w:val="none" w:sz="0" w:space="0" w:color="auto"/>
          </w:divBdr>
        </w:div>
      </w:divsChild>
    </w:div>
    <w:div w:id="1392802536">
      <w:bodyDiv w:val="1"/>
      <w:marLeft w:val="0"/>
      <w:marRight w:val="0"/>
      <w:marTop w:val="0"/>
      <w:marBottom w:val="0"/>
      <w:divBdr>
        <w:top w:val="none" w:sz="0" w:space="0" w:color="auto"/>
        <w:left w:val="none" w:sz="0" w:space="0" w:color="auto"/>
        <w:bottom w:val="none" w:sz="0" w:space="0" w:color="auto"/>
        <w:right w:val="none" w:sz="0" w:space="0" w:color="auto"/>
      </w:divBdr>
    </w:div>
    <w:div w:id="1427144205">
      <w:bodyDiv w:val="1"/>
      <w:marLeft w:val="0"/>
      <w:marRight w:val="0"/>
      <w:marTop w:val="0"/>
      <w:marBottom w:val="0"/>
      <w:divBdr>
        <w:top w:val="none" w:sz="0" w:space="0" w:color="auto"/>
        <w:left w:val="none" w:sz="0" w:space="0" w:color="auto"/>
        <w:bottom w:val="none" w:sz="0" w:space="0" w:color="auto"/>
        <w:right w:val="none" w:sz="0" w:space="0" w:color="auto"/>
      </w:divBdr>
      <w:divsChild>
        <w:div w:id="1039160764">
          <w:marLeft w:val="0"/>
          <w:marRight w:val="0"/>
          <w:marTop w:val="0"/>
          <w:marBottom w:val="0"/>
          <w:divBdr>
            <w:top w:val="none" w:sz="0" w:space="0" w:color="auto"/>
            <w:left w:val="none" w:sz="0" w:space="0" w:color="auto"/>
            <w:bottom w:val="single" w:sz="12" w:space="12" w:color="FFFFFF"/>
            <w:right w:val="none" w:sz="0" w:space="0" w:color="auto"/>
          </w:divBdr>
        </w:div>
        <w:div w:id="960654008">
          <w:marLeft w:val="0"/>
          <w:marRight w:val="0"/>
          <w:marTop w:val="0"/>
          <w:marBottom w:val="0"/>
          <w:divBdr>
            <w:top w:val="none" w:sz="0" w:space="0" w:color="auto"/>
            <w:left w:val="none" w:sz="0" w:space="0" w:color="auto"/>
            <w:bottom w:val="single" w:sz="12" w:space="12" w:color="FFFFFF"/>
            <w:right w:val="none" w:sz="0" w:space="0" w:color="auto"/>
          </w:divBdr>
        </w:div>
        <w:div w:id="767193678">
          <w:marLeft w:val="0"/>
          <w:marRight w:val="0"/>
          <w:marTop w:val="0"/>
          <w:marBottom w:val="0"/>
          <w:divBdr>
            <w:top w:val="none" w:sz="0" w:space="0" w:color="auto"/>
            <w:left w:val="none" w:sz="0" w:space="0" w:color="auto"/>
            <w:bottom w:val="single" w:sz="12" w:space="1" w:color="FFFFFF"/>
            <w:right w:val="none" w:sz="0" w:space="0" w:color="auto"/>
          </w:divBdr>
        </w:div>
        <w:div w:id="1239755434">
          <w:marLeft w:val="0"/>
          <w:marRight w:val="0"/>
          <w:marTop w:val="0"/>
          <w:marBottom w:val="0"/>
          <w:divBdr>
            <w:top w:val="none" w:sz="0" w:space="0" w:color="auto"/>
            <w:left w:val="none" w:sz="0" w:space="0" w:color="auto"/>
            <w:bottom w:val="single" w:sz="12" w:space="12" w:color="FFFFFF"/>
            <w:right w:val="none" w:sz="0" w:space="0" w:color="auto"/>
          </w:divBdr>
        </w:div>
        <w:div w:id="1250192562">
          <w:marLeft w:val="0"/>
          <w:marRight w:val="0"/>
          <w:marTop w:val="0"/>
          <w:marBottom w:val="0"/>
          <w:divBdr>
            <w:top w:val="none" w:sz="0" w:space="0" w:color="auto"/>
            <w:left w:val="none" w:sz="0" w:space="0" w:color="auto"/>
            <w:bottom w:val="single" w:sz="12" w:space="1" w:color="FFFFFF"/>
            <w:right w:val="none" w:sz="0" w:space="0" w:color="auto"/>
          </w:divBdr>
        </w:div>
        <w:div w:id="164900515">
          <w:marLeft w:val="0"/>
          <w:marRight w:val="0"/>
          <w:marTop w:val="0"/>
          <w:marBottom w:val="0"/>
          <w:divBdr>
            <w:top w:val="none" w:sz="0" w:space="0" w:color="auto"/>
            <w:left w:val="none" w:sz="0" w:space="0" w:color="auto"/>
            <w:bottom w:val="single" w:sz="12" w:space="1" w:color="FFFFFF"/>
            <w:right w:val="none" w:sz="0" w:space="0" w:color="auto"/>
          </w:divBdr>
        </w:div>
        <w:div w:id="642195497">
          <w:marLeft w:val="0"/>
          <w:marRight w:val="0"/>
          <w:marTop w:val="0"/>
          <w:marBottom w:val="0"/>
          <w:divBdr>
            <w:top w:val="none" w:sz="0" w:space="0" w:color="auto"/>
            <w:left w:val="none" w:sz="0" w:space="0" w:color="auto"/>
            <w:bottom w:val="single" w:sz="12" w:space="0" w:color="FFFFFF"/>
            <w:right w:val="none" w:sz="0" w:space="0" w:color="auto"/>
          </w:divBdr>
        </w:div>
        <w:div w:id="1742216332">
          <w:marLeft w:val="0"/>
          <w:marRight w:val="0"/>
          <w:marTop w:val="0"/>
          <w:marBottom w:val="0"/>
          <w:divBdr>
            <w:top w:val="none" w:sz="0" w:space="0" w:color="auto"/>
            <w:left w:val="none" w:sz="0" w:space="0" w:color="auto"/>
            <w:bottom w:val="single" w:sz="12" w:space="1" w:color="FFFFFF"/>
            <w:right w:val="none" w:sz="0" w:space="0" w:color="auto"/>
          </w:divBdr>
        </w:div>
        <w:div w:id="1108769314">
          <w:marLeft w:val="0"/>
          <w:marRight w:val="0"/>
          <w:marTop w:val="0"/>
          <w:marBottom w:val="0"/>
          <w:divBdr>
            <w:top w:val="none" w:sz="0" w:space="0" w:color="auto"/>
            <w:left w:val="none" w:sz="0" w:space="0" w:color="auto"/>
            <w:bottom w:val="single" w:sz="12" w:space="7" w:color="FFFFFF"/>
            <w:right w:val="none" w:sz="0" w:space="0" w:color="auto"/>
          </w:divBdr>
        </w:div>
        <w:div w:id="373310694">
          <w:marLeft w:val="0"/>
          <w:marRight w:val="0"/>
          <w:marTop w:val="0"/>
          <w:marBottom w:val="0"/>
          <w:divBdr>
            <w:top w:val="none" w:sz="0" w:space="0" w:color="auto"/>
            <w:left w:val="none" w:sz="0" w:space="0" w:color="auto"/>
            <w:bottom w:val="single" w:sz="12" w:space="24" w:color="FFFFFF"/>
            <w:right w:val="none" w:sz="0" w:space="0" w:color="auto"/>
          </w:divBdr>
        </w:div>
      </w:divsChild>
    </w:div>
    <w:div w:id="1435784977">
      <w:bodyDiv w:val="1"/>
      <w:marLeft w:val="0"/>
      <w:marRight w:val="0"/>
      <w:marTop w:val="0"/>
      <w:marBottom w:val="0"/>
      <w:divBdr>
        <w:top w:val="none" w:sz="0" w:space="0" w:color="auto"/>
        <w:left w:val="none" w:sz="0" w:space="0" w:color="auto"/>
        <w:bottom w:val="none" w:sz="0" w:space="0" w:color="auto"/>
        <w:right w:val="none" w:sz="0" w:space="0" w:color="auto"/>
      </w:divBdr>
      <w:divsChild>
        <w:div w:id="1763647059">
          <w:marLeft w:val="0"/>
          <w:marRight w:val="0"/>
          <w:marTop w:val="0"/>
          <w:marBottom w:val="0"/>
          <w:divBdr>
            <w:top w:val="none" w:sz="0" w:space="0" w:color="auto"/>
            <w:left w:val="none" w:sz="0" w:space="0" w:color="auto"/>
            <w:bottom w:val="single" w:sz="12" w:space="1" w:color="FFFFFF"/>
            <w:right w:val="none" w:sz="0" w:space="0" w:color="auto"/>
          </w:divBdr>
        </w:div>
        <w:div w:id="1987464526">
          <w:marLeft w:val="0"/>
          <w:marRight w:val="0"/>
          <w:marTop w:val="0"/>
          <w:marBottom w:val="0"/>
          <w:divBdr>
            <w:top w:val="none" w:sz="0" w:space="0" w:color="auto"/>
            <w:left w:val="none" w:sz="0" w:space="0" w:color="auto"/>
            <w:bottom w:val="single" w:sz="12" w:space="1" w:color="FFFFFF"/>
            <w:right w:val="none" w:sz="0" w:space="0" w:color="auto"/>
          </w:divBdr>
        </w:div>
        <w:div w:id="1061170189">
          <w:marLeft w:val="0"/>
          <w:marRight w:val="0"/>
          <w:marTop w:val="0"/>
          <w:marBottom w:val="0"/>
          <w:divBdr>
            <w:top w:val="none" w:sz="0" w:space="0" w:color="auto"/>
            <w:left w:val="none" w:sz="0" w:space="0" w:color="auto"/>
            <w:bottom w:val="single" w:sz="12" w:space="1" w:color="FFFFFF"/>
            <w:right w:val="none" w:sz="0" w:space="0" w:color="auto"/>
          </w:divBdr>
        </w:div>
        <w:div w:id="178859331">
          <w:marLeft w:val="0"/>
          <w:marRight w:val="0"/>
          <w:marTop w:val="0"/>
          <w:marBottom w:val="0"/>
          <w:divBdr>
            <w:top w:val="none" w:sz="0" w:space="0" w:color="auto"/>
            <w:left w:val="none" w:sz="0" w:space="0" w:color="auto"/>
            <w:bottom w:val="single" w:sz="12" w:space="1" w:color="FFFFFF"/>
            <w:right w:val="none" w:sz="0" w:space="0" w:color="auto"/>
          </w:divBdr>
        </w:div>
        <w:div w:id="2130388551">
          <w:marLeft w:val="0"/>
          <w:marRight w:val="0"/>
          <w:marTop w:val="0"/>
          <w:marBottom w:val="0"/>
          <w:divBdr>
            <w:top w:val="none" w:sz="0" w:space="0" w:color="auto"/>
            <w:left w:val="none" w:sz="0" w:space="0" w:color="auto"/>
            <w:bottom w:val="single" w:sz="12" w:space="1" w:color="FFFFFF"/>
            <w:right w:val="none" w:sz="0" w:space="0" w:color="auto"/>
          </w:divBdr>
        </w:div>
        <w:div w:id="1999992967">
          <w:marLeft w:val="0"/>
          <w:marRight w:val="0"/>
          <w:marTop w:val="0"/>
          <w:marBottom w:val="0"/>
          <w:divBdr>
            <w:top w:val="none" w:sz="0" w:space="0" w:color="auto"/>
            <w:left w:val="none" w:sz="0" w:space="0" w:color="auto"/>
            <w:bottom w:val="single" w:sz="12" w:space="1" w:color="FFFFFF"/>
            <w:right w:val="none" w:sz="0" w:space="0" w:color="auto"/>
          </w:divBdr>
        </w:div>
        <w:div w:id="141240861">
          <w:marLeft w:val="0"/>
          <w:marRight w:val="0"/>
          <w:marTop w:val="0"/>
          <w:marBottom w:val="0"/>
          <w:divBdr>
            <w:top w:val="none" w:sz="0" w:space="0" w:color="auto"/>
            <w:left w:val="none" w:sz="0" w:space="0" w:color="auto"/>
            <w:bottom w:val="single" w:sz="12" w:space="1" w:color="FFFFFF"/>
            <w:right w:val="none" w:sz="0" w:space="0" w:color="auto"/>
          </w:divBdr>
        </w:div>
        <w:div w:id="1074278769">
          <w:marLeft w:val="0"/>
          <w:marRight w:val="0"/>
          <w:marTop w:val="0"/>
          <w:marBottom w:val="0"/>
          <w:divBdr>
            <w:top w:val="none" w:sz="0" w:space="0" w:color="auto"/>
            <w:left w:val="none" w:sz="0" w:space="0" w:color="auto"/>
            <w:bottom w:val="single" w:sz="12" w:space="12" w:color="FFFFFF"/>
            <w:right w:val="none" w:sz="0" w:space="0" w:color="auto"/>
          </w:divBdr>
        </w:div>
        <w:div w:id="1673600730">
          <w:marLeft w:val="0"/>
          <w:marRight w:val="0"/>
          <w:marTop w:val="0"/>
          <w:marBottom w:val="0"/>
          <w:divBdr>
            <w:top w:val="none" w:sz="0" w:space="0" w:color="auto"/>
            <w:left w:val="none" w:sz="0" w:space="0" w:color="auto"/>
            <w:bottom w:val="single" w:sz="12" w:space="1" w:color="FFFFFF"/>
            <w:right w:val="none" w:sz="0" w:space="0" w:color="auto"/>
          </w:divBdr>
        </w:div>
        <w:div w:id="754132445">
          <w:marLeft w:val="0"/>
          <w:marRight w:val="0"/>
          <w:marTop w:val="0"/>
          <w:marBottom w:val="0"/>
          <w:divBdr>
            <w:top w:val="none" w:sz="0" w:space="0" w:color="auto"/>
            <w:left w:val="none" w:sz="0" w:space="0" w:color="auto"/>
            <w:bottom w:val="single" w:sz="12" w:space="1" w:color="FFFFFF"/>
            <w:right w:val="none" w:sz="0" w:space="0" w:color="auto"/>
          </w:divBdr>
        </w:div>
        <w:div w:id="333802426">
          <w:marLeft w:val="0"/>
          <w:marRight w:val="0"/>
          <w:marTop w:val="0"/>
          <w:marBottom w:val="0"/>
          <w:divBdr>
            <w:top w:val="none" w:sz="0" w:space="0" w:color="auto"/>
            <w:left w:val="none" w:sz="0" w:space="0" w:color="auto"/>
            <w:bottom w:val="single" w:sz="12" w:space="31"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77723014">
      <w:bodyDiv w:val="1"/>
      <w:marLeft w:val="0"/>
      <w:marRight w:val="0"/>
      <w:marTop w:val="0"/>
      <w:marBottom w:val="0"/>
      <w:divBdr>
        <w:top w:val="none" w:sz="0" w:space="0" w:color="auto"/>
        <w:left w:val="none" w:sz="0" w:space="0" w:color="auto"/>
        <w:bottom w:val="none" w:sz="0" w:space="0" w:color="auto"/>
        <w:right w:val="none" w:sz="0" w:space="0" w:color="auto"/>
      </w:divBdr>
      <w:divsChild>
        <w:div w:id="2018995539">
          <w:marLeft w:val="0"/>
          <w:marRight w:val="0"/>
          <w:marTop w:val="0"/>
          <w:marBottom w:val="0"/>
          <w:divBdr>
            <w:top w:val="none" w:sz="0" w:space="0" w:color="auto"/>
            <w:left w:val="none" w:sz="0" w:space="0" w:color="auto"/>
            <w:bottom w:val="single" w:sz="12" w:space="12" w:color="FFFFFF"/>
            <w:right w:val="none" w:sz="0" w:space="0" w:color="auto"/>
          </w:divBdr>
        </w:div>
      </w:divsChild>
    </w:div>
    <w:div w:id="1479372705">
      <w:bodyDiv w:val="1"/>
      <w:marLeft w:val="0"/>
      <w:marRight w:val="0"/>
      <w:marTop w:val="0"/>
      <w:marBottom w:val="0"/>
      <w:divBdr>
        <w:top w:val="none" w:sz="0" w:space="0" w:color="auto"/>
        <w:left w:val="none" w:sz="0" w:space="0" w:color="auto"/>
        <w:bottom w:val="none" w:sz="0" w:space="0" w:color="auto"/>
        <w:right w:val="none" w:sz="0" w:space="0" w:color="auto"/>
      </w:divBdr>
      <w:divsChild>
        <w:div w:id="650602164">
          <w:marLeft w:val="0"/>
          <w:marRight w:val="0"/>
          <w:marTop w:val="0"/>
          <w:marBottom w:val="0"/>
          <w:divBdr>
            <w:top w:val="none" w:sz="0" w:space="0" w:color="auto"/>
            <w:left w:val="none" w:sz="0" w:space="0" w:color="auto"/>
            <w:bottom w:val="single" w:sz="12" w:space="12" w:color="FFFFFF"/>
            <w:right w:val="none" w:sz="0" w:space="0" w:color="auto"/>
          </w:divBdr>
        </w:div>
        <w:div w:id="913468611">
          <w:marLeft w:val="0"/>
          <w:marRight w:val="0"/>
          <w:marTop w:val="0"/>
          <w:marBottom w:val="0"/>
          <w:divBdr>
            <w:top w:val="none" w:sz="0" w:space="0" w:color="auto"/>
            <w:left w:val="none" w:sz="0" w:space="0" w:color="auto"/>
            <w:bottom w:val="single" w:sz="12" w:space="12" w:color="FFFFFF"/>
            <w:right w:val="none" w:sz="0" w:space="0" w:color="auto"/>
          </w:divBdr>
        </w:div>
        <w:div w:id="380983770">
          <w:marLeft w:val="0"/>
          <w:marRight w:val="0"/>
          <w:marTop w:val="0"/>
          <w:marBottom w:val="0"/>
          <w:divBdr>
            <w:top w:val="none" w:sz="0" w:space="0" w:color="auto"/>
            <w:left w:val="none" w:sz="0" w:space="0" w:color="auto"/>
            <w:bottom w:val="single" w:sz="12" w:space="1" w:color="FFFFFF"/>
            <w:right w:val="none" w:sz="0" w:space="0" w:color="auto"/>
          </w:divBdr>
        </w:div>
        <w:div w:id="305555154">
          <w:marLeft w:val="0"/>
          <w:marRight w:val="0"/>
          <w:marTop w:val="0"/>
          <w:marBottom w:val="0"/>
          <w:divBdr>
            <w:top w:val="none" w:sz="0" w:space="0" w:color="auto"/>
            <w:left w:val="none" w:sz="0" w:space="0" w:color="auto"/>
            <w:bottom w:val="single" w:sz="12" w:space="12" w:color="FFFFFF"/>
            <w:right w:val="none" w:sz="0" w:space="0" w:color="auto"/>
          </w:divBdr>
        </w:div>
        <w:div w:id="925191739">
          <w:marLeft w:val="0"/>
          <w:marRight w:val="0"/>
          <w:marTop w:val="0"/>
          <w:marBottom w:val="0"/>
          <w:divBdr>
            <w:top w:val="none" w:sz="0" w:space="0" w:color="auto"/>
            <w:left w:val="none" w:sz="0" w:space="0" w:color="auto"/>
            <w:bottom w:val="single" w:sz="12" w:space="1" w:color="FFFFFF"/>
            <w:right w:val="none" w:sz="0" w:space="0" w:color="auto"/>
          </w:divBdr>
        </w:div>
        <w:div w:id="1517964826">
          <w:marLeft w:val="0"/>
          <w:marRight w:val="0"/>
          <w:marTop w:val="0"/>
          <w:marBottom w:val="0"/>
          <w:divBdr>
            <w:top w:val="none" w:sz="0" w:space="0" w:color="auto"/>
            <w:left w:val="none" w:sz="0" w:space="0" w:color="auto"/>
            <w:bottom w:val="single" w:sz="12" w:space="0" w:color="FFFFFF"/>
            <w:right w:val="none" w:sz="0" w:space="0" w:color="auto"/>
          </w:divBdr>
        </w:div>
        <w:div w:id="1612735833">
          <w:marLeft w:val="0"/>
          <w:marRight w:val="0"/>
          <w:marTop w:val="0"/>
          <w:marBottom w:val="0"/>
          <w:divBdr>
            <w:top w:val="none" w:sz="0" w:space="0" w:color="auto"/>
            <w:left w:val="none" w:sz="0" w:space="0" w:color="auto"/>
            <w:bottom w:val="single" w:sz="12" w:space="1" w:color="FFFFFF"/>
            <w:right w:val="none" w:sz="0" w:space="0" w:color="auto"/>
          </w:divBdr>
        </w:div>
        <w:div w:id="917522024">
          <w:marLeft w:val="0"/>
          <w:marRight w:val="0"/>
          <w:marTop w:val="0"/>
          <w:marBottom w:val="0"/>
          <w:divBdr>
            <w:top w:val="none" w:sz="0" w:space="0" w:color="auto"/>
            <w:left w:val="none" w:sz="0" w:space="0" w:color="auto"/>
            <w:bottom w:val="single" w:sz="12" w:space="0" w:color="FFFFFF"/>
            <w:right w:val="none" w:sz="0" w:space="0" w:color="auto"/>
          </w:divBdr>
        </w:div>
        <w:div w:id="820266325">
          <w:marLeft w:val="0"/>
          <w:marRight w:val="0"/>
          <w:marTop w:val="0"/>
          <w:marBottom w:val="0"/>
          <w:divBdr>
            <w:top w:val="none" w:sz="0" w:space="0" w:color="auto"/>
            <w:left w:val="none" w:sz="0" w:space="0" w:color="auto"/>
            <w:bottom w:val="single" w:sz="12" w:space="1" w:color="FFFFFF"/>
            <w:right w:val="none" w:sz="0" w:space="0" w:color="auto"/>
          </w:divBdr>
        </w:div>
        <w:div w:id="1770850676">
          <w:marLeft w:val="0"/>
          <w:marRight w:val="0"/>
          <w:marTop w:val="0"/>
          <w:marBottom w:val="0"/>
          <w:divBdr>
            <w:top w:val="none" w:sz="0" w:space="0" w:color="auto"/>
            <w:left w:val="none" w:sz="0" w:space="0" w:color="auto"/>
            <w:bottom w:val="single" w:sz="12" w:space="14" w:color="FFFFFF"/>
            <w:right w:val="none" w:sz="0" w:space="0" w:color="auto"/>
          </w:divBdr>
        </w:div>
        <w:div w:id="786704317">
          <w:marLeft w:val="0"/>
          <w:marRight w:val="0"/>
          <w:marTop w:val="0"/>
          <w:marBottom w:val="0"/>
          <w:divBdr>
            <w:top w:val="none" w:sz="0" w:space="0" w:color="auto"/>
            <w:left w:val="none" w:sz="0" w:space="0" w:color="auto"/>
            <w:bottom w:val="single" w:sz="12" w:space="1" w:color="FFFFFF"/>
            <w:right w:val="none" w:sz="0" w:space="0" w:color="auto"/>
          </w:divBdr>
        </w:div>
        <w:div w:id="194123531">
          <w:marLeft w:val="0"/>
          <w:marRight w:val="0"/>
          <w:marTop w:val="0"/>
          <w:marBottom w:val="0"/>
          <w:divBdr>
            <w:top w:val="none" w:sz="0" w:space="0" w:color="auto"/>
            <w:left w:val="none" w:sz="0" w:space="0" w:color="auto"/>
            <w:bottom w:val="single" w:sz="12" w:space="14" w:color="FFFFFF"/>
            <w:right w:val="none" w:sz="0" w:space="0" w:color="auto"/>
          </w:divBdr>
        </w:div>
        <w:div w:id="2121487690">
          <w:marLeft w:val="0"/>
          <w:marRight w:val="0"/>
          <w:marTop w:val="0"/>
          <w:marBottom w:val="0"/>
          <w:divBdr>
            <w:top w:val="none" w:sz="0" w:space="0" w:color="auto"/>
            <w:left w:val="none" w:sz="0" w:space="0" w:color="auto"/>
            <w:bottom w:val="single" w:sz="12" w:space="1" w:color="FFFFFF"/>
            <w:right w:val="none" w:sz="0" w:space="0" w:color="auto"/>
          </w:divBdr>
        </w:div>
        <w:div w:id="519783918">
          <w:marLeft w:val="0"/>
          <w:marRight w:val="0"/>
          <w:marTop w:val="0"/>
          <w:marBottom w:val="0"/>
          <w:divBdr>
            <w:top w:val="none" w:sz="0" w:space="0" w:color="auto"/>
            <w:left w:val="none" w:sz="0" w:space="0" w:color="auto"/>
            <w:bottom w:val="single" w:sz="12" w:space="31" w:color="FFFFFF"/>
            <w:right w:val="none" w:sz="0" w:space="0" w:color="auto"/>
          </w:divBdr>
        </w:div>
      </w:divsChild>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493981854">
      <w:bodyDiv w:val="1"/>
      <w:marLeft w:val="0"/>
      <w:marRight w:val="0"/>
      <w:marTop w:val="0"/>
      <w:marBottom w:val="0"/>
      <w:divBdr>
        <w:top w:val="none" w:sz="0" w:space="0" w:color="auto"/>
        <w:left w:val="none" w:sz="0" w:space="0" w:color="auto"/>
        <w:bottom w:val="none" w:sz="0" w:space="0" w:color="auto"/>
        <w:right w:val="none" w:sz="0" w:space="0" w:color="auto"/>
      </w:divBdr>
      <w:divsChild>
        <w:div w:id="435292928">
          <w:marLeft w:val="0"/>
          <w:marRight w:val="140"/>
          <w:marTop w:val="0"/>
          <w:marBottom w:val="0"/>
          <w:divBdr>
            <w:top w:val="none" w:sz="0" w:space="0" w:color="auto"/>
            <w:left w:val="none" w:sz="0" w:space="0" w:color="auto"/>
            <w:bottom w:val="single" w:sz="12" w:space="2" w:color="FFFFFF"/>
            <w:right w:val="none" w:sz="0" w:space="0" w:color="auto"/>
          </w:divBdr>
        </w:div>
        <w:div w:id="202980532">
          <w:marLeft w:val="0"/>
          <w:marRight w:val="140"/>
          <w:marTop w:val="0"/>
          <w:marBottom w:val="0"/>
          <w:divBdr>
            <w:top w:val="none" w:sz="0" w:space="0" w:color="auto"/>
            <w:left w:val="none" w:sz="0" w:space="0" w:color="auto"/>
            <w:bottom w:val="single" w:sz="12" w:space="1" w:color="FFFFFF"/>
            <w:right w:val="none" w:sz="0" w:space="0" w:color="auto"/>
          </w:divBdr>
        </w:div>
        <w:div w:id="1503744155">
          <w:marLeft w:val="0"/>
          <w:marRight w:val="140"/>
          <w:marTop w:val="0"/>
          <w:marBottom w:val="0"/>
          <w:divBdr>
            <w:top w:val="none" w:sz="0" w:space="0" w:color="auto"/>
            <w:left w:val="none" w:sz="0" w:space="0" w:color="auto"/>
            <w:bottom w:val="single" w:sz="12" w:space="0" w:color="FFFFFF"/>
            <w:right w:val="none" w:sz="0" w:space="0" w:color="auto"/>
          </w:divBdr>
        </w:div>
        <w:div w:id="1614439059">
          <w:marLeft w:val="0"/>
          <w:marRight w:val="140"/>
          <w:marTop w:val="0"/>
          <w:marBottom w:val="0"/>
          <w:divBdr>
            <w:top w:val="none" w:sz="0" w:space="0" w:color="auto"/>
            <w:left w:val="none" w:sz="0" w:space="0" w:color="auto"/>
            <w:bottom w:val="single" w:sz="12" w:space="2" w:color="FFFFFF"/>
            <w:right w:val="none" w:sz="0" w:space="0" w:color="auto"/>
          </w:divBdr>
        </w:div>
        <w:div w:id="931085891">
          <w:marLeft w:val="0"/>
          <w:marRight w:val="140"/>
          <w:marTop w:val="0"/>
          <w:marBottom w:val="0"/>
          <w:divBdr>
            <w:top w:val="none" w:sz="0" w:space="0" w:color="auto"/>
            <w:left w:val="none" w:sz="0" w:space="0" w:color="auto"/>
            <w:bottom w:val="single" w:sz="12" w:space="0" w:color="FFFFFF"/>
            <w:right w:val="none" w:sz="0" w:space="0" w:color="auto"/>
          </w:divBdr>
        </w:div>
        <w:div w:id="700859754">
          <w:marLeft w:val="0"/>
          <w:marRight w:val="140"/>
          <w:marTop w:val="0"/>
          <w:marBottom w:val="0"/>
          <w:divBdr>
            <w:top w:val="none" w:sz="0" w:space="0" w:color="auto"/>
            <w:left w:val="none" w:sz="0" w:space="0" w:color="auto"/>
            <w:bottom w:val="single" w:sz="12" w:space="0" w:color="FFFFFF"/>
            <w:right w:val="none" w:sz="0" w:space="0" w:color="auto"/>
          </w:divBdr>
        </w:div>
        <w:div w:id="424813068">
          <w:marLeft w:val="0"/>
          <w:marRight w:val="140"/>
          <w:marTop w:val="0"/>
          <w:marBottom w:val="0"/>
          <w:divBdr>
            <w:top w:val="none" w:sz="0" w:space="0" w:color="auto"/>
            <w:left w:val="none" w:sz="0" w:space="0" w:color="auto"/>
            <w:bottom w:val="single" w:sz="12" w:space="1" w:color="FFFFFF"/>
            <w:right w:val="none" w:sz="0" w:space="0" w:color="auto"/>
          </w:divBdr>
        </w:div>
        <w:div w:id="895822149">
          <w:marLeft w:val="0"/>
          <w:marRight w:val="140"/>
          <w:marTop w:val="0"/>
          <w:marBottom w:val="0"/>
          <w:divBdr>
            <w:top w:val="none" w:sz="0" w:space="0" w:color="auto"/>
            <w:left w:val="none" w:sz="0" w:space="0" w:color="auto"/>
            <w:bottom w:val="single" w:sz="12" w:space="0" w:color="FFFFFF"/>
            <w:right w:val="none" w:sz="0" w:space="0" w:color="auto"/>
          </w:divBdr>
        </w:div>
        <w:div w:id="1211302982">
          <w:marLeft w:val="0"/>
          <w:marRight w:val="140"/>
          <w:marTop w:val="0"/>
          <w:marBottom w:val="0"/>
          <w:divBdr>
            <w:top w:val="none" w:sz="0" w:space="0" w:color="auto"/>
            <w:left w:val="none" w:sz="0" w:space="0" w:color="auto"/>
            <w:bottom w:val="single" w:sz="12" w:space="12" w:color="FFFFFF"/>
            <w:right w:val="none" w:sz="0" w:space="0" w:color="auto"/>
          </w:divBdr>
        </w:div>
        <w:div w:id="1969359262">
          <w:marLeft w:val="0"/>
          <w:marRight w:val="140"/>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22353378">
      <w:bodyDiv w:val="1"/>
      <w:marLeft w:val="0"/>
      <w:marRight w:val="0"/>
      <w:marTop w:val="0"/>
      <w:marBottom w:val="0"/>
      <w:divBdr>
        <w:top w:val="none" w:sz="0" w:space="0" w:color="auto"/>
        <w:left w:val="none" w:sz="0" w:space="0" w:color="auto"/>
        <w:bottom w:val="none" w:sz="0" w:space="0" w:color="auto"/>
        <w:right w:val="none" w:sz="0" w:space="0" w:color="auto"/>
      </w:divBdr>
      <w:divsChild>
        <w:div w:id="1432239093">
          <w:marLeft w:val="0"/>
          <w:marRight w:val="0"/>
          <w:marTop w:val="0"/>
          <w:marBottom w:val="0"/>
          <w:divBdr>
            <w:top w:val="none" w:sz="0" w:space="0" w:color="auto"/>
            <w:left w:val="none" w:sz="0" w:space="0" w:color="auto"/>
            <w:bottom w:val="single" w:sz="12" w:space="12" w:color="FFFFFF"/>
            <w:right w:val="none" w:sz="0" w:space="0" w:color="auto"/>
          </w:divBdr>
        </w:div>
        <w:div w:id="1327242156">
          <w:marLeft w:val="0"/>
          <w:marRight w:val="0"/>
          <w:marTop w:val="0"/>
          <w:marBottom w:val="0"/>
          <w:divBdr>
            <w:top w:val="none" w:sz="0" w:space="0" w:color="auto"/>
            <w:left w:val="none" w:sz="0" w:space="0" w:color="auto"/>
            <w:bottom w:val="single" w:sz="12" w:space="12" w:color="FFFFFF"/>
            <w:right w:val="none" w:sz="0" w:space="0" w:color="auto"/>
          </w:divBdr>
        </w:div>
        <w:div w:id="812210041">
          <w:marLeft w:val="0"/>
          <w:marRight w:val="0"/>
          <w:marTop w:val="0"/>
          <w:marBottom w:val="0"/>
          <w:divBdr>
            <w:top w:val="none" w:sz="0" w:space="0" w:color="auto"/>
            <w:left w:val="none" w:sz="0" w:space="0" w:color="auto"/>
            <w:bottom w:val="single" w:sz="12" w:space="1" w:color="FFFFFF"/>
            <w:right w:val="none" w:sz="0" w:space="0" w:color="auto"/>
          </w:divBdr>
        </w:div>
        <w:div w:id="1870530504">
          <w:marLeft w:val="0"/>
          <w:marRight w:val="0"/>
          <w:marTop w:val="0"/>
          <w:marBottom w:val="0"/>
          <w:divBdr>
            <w:top w:val="none" w:sz="0" w:space="0" w:color="auto"/>
            <w:left w:val="none" w:sz="0" w:space="0" w:color="auto"/>
            <w:bottom w:val="single" w:sz="12" w:space="12" w:color="FFFFFF"/>
            <w:right w:val="none" w:sz="0" w:space="0" w:color="auto"/>
          </w:divBdr>
        </w:div>
        <w:div w:id="297339012">
          <w:marLeft w:val="0"/>
          <w:marRight w:val="0"/>
          <w:marTop w:val="0"/>
          <w:marBottom w:val="0"/>
          <w:divBdr>
            <w:top w:val="none" w:sz="0" w:space="0" w:color="auto"/>
            <w:left w:val="none" w:sz="0" w:space="0" w:color="auto"/>
            <w:bottom w:val="single" w:sz="12" w:space="1" w:color="FFFFFF"/>
            <w:right w:val="none" w:sz="0" w:space="0" w:color="auto"/>
          </w:divBdr>
        </w:div>
        <w:div w:id="933173312">
          <w:marLeft w:val="0"/>
          <w:marRight w:val="0"/>
          <w:marTop w:val="0"/>
          <w:marBottom w:val="0"/>
          <w:divBdr>
            <w:top w:val="none" w:sz="0" w:space="0" w:color="auto"/>
            <w:left w:val="none" w:sz="0" w:space="0" w:color="auto"/>
            <w:bottom w:val="single" w:sz="12" w:space="0" w:color="FFFFFF"/>
            <w:right w:val="none" w:sz="0" w:space="0" w:color="auto"/>
          </w:divBdr>
        </w:div>
        <w:div w:id="1566137952">
          <w:marLeft w:val="0"/>
          <w:marRight w:val="0"/>
          <w:marTop w:val="0"/>
          <w:marBottom w:val="0"/>
          <w:divBdr>
            <w:top w:val="none" w:sz="0" w:space="0" w:color="auto"/>
            <w:left w:val="none" w:sz="0" w:space="0" w:color="auto"/>
            <w:bottom w:val="single" w:sz="12" w:space="1" w:color="FFFFFF"/>
            <w:right w:val="none" w:sz="0" w:space="0" w:color="auto"/>
          </w:divBdr>
        </w:div>
        <w:div w:id="534539516">
          <w:marLeft w:val="0"/>
          <w:marRight w:val="0"/>
          <w:marTop w:val="0"/>
          <w:marBottom w:val="0"/>
          <w:divBdr>
            <w:top w:val="none" w:sz="0" w:space="0" w:color="auto"/>
            <w:left w:val="none" w:sz="0" w:space="0" w:color="auto"/>
            <w:bottom w:val="single" w:sz="12" w:space="1" w:color="FFFFFF"/>
            <w:right w:val="none" w:sz="0" w:space="0" w:color="auto"/>
          </w:divBdr>
        </w:div>
        <w:div w:id="825048756">
          <w:marLeft w:val="720"/>
          <w:marRight w:val="0"/>
          <w:marTop w:val="0"/>
          <w:marBottom w:val="0"/>
          <w:divBdr>
            <w:top w:val="none" w:sz="0" w:space="0" w:color="auto"/>
            <w:left w:val="none" w:sz="0" w:space="0" w:color="auto"/>
            <w:bottom w:val="single" w:sz="12" w:space="1" w:color="FFFFFF"/>
            <w:right w:val="none" w:sz="0" w:space="0" w:color="auto"/>
          </w:divBdr>
        </w:div>
        <w:div w:id="615254295">
          <w:marLeft w:val="0"/>
          <w:marRight w:val="0"/>
          <w:marTop w:val="0"/>
          <w:marBottom w:val="0"/>
          <w:divBdr>
            <w:top w:val="none" w:sz="0" w:space="0" w:color="auto"/>
            <w:left w:val="none" w:sz="0" w:space="0" w:color="auto"/>
            <w:bottom w:val="single" w:sz="12" w:space="0" w:color="FFFFFF"/>
            <w:right w:val="none" w:sz="0" w:space="0" w:color="auto"/>
          </w:divBdr>
        </w:div>
        <w:div w:id="1045527420">
          <w:marLeft w:val="0"/>
          <w:marRight w:val="0"/>
          <w:marTop w:val="0"/>
          <w:marBottom w:val="0"/>
          <w:divBdr>
            <w:top w:val="none" w:sz="0" w:space="0" w:color="auto"/>
            <w:left w:val="none" w:sz="0" w:space="0" w:color="auto"/>
            <w:bottom w:val="single" w:sz="12" w:space="1" w:color="FFFFFF"/>
            <w:right w:val="none" w:sz="0" w:space="0" w:color="auto"/>
          </w:divBdr>
        </w:div>
        <w:div w:id="2114669145">
          <w:marLeft w:val="0"/>
          <w:marRight w:val="0"/>
          <w:marTop w:val="0"/>
          <w:marBottom w:val="0"/>
          <w:divBdr>
            <w:top w:val="none" w:sz="0" w:space="0" w:color="auto"/>
            <w:left w:val="none" w:sz="0" w:space="0" w:color="auto"/>
            <w:bottom w:val="single" w:sz="12" w:space="0" w:color="FFFFFF"/>
            <w:right w:val="none" w:sz="0" w:space="0" w:color="auto"/>
          </w:divBdr>
        </w:div>
        <w:div w:id="1318878722">
          <w:marLeft w:val="0"/>
          <w:marRight w:val="0"/>
          <w:marTop w:val="0"/>
          <w:marBottom w:val="0"/>
          <w:divBdr>
            <w:top w:val="none" w:sz="0" w:space="0" w:color="auto"/>
            <w:left w:val="none" w:sz="0" w:space="0" w:color="auto"/>
            <w:bottom w:val="single" w:sz="12" w:space="24"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28563909">
      <w:bodyDiv w:val="1"/>
      <w:marLeft w:val="0"/>
      <w:marRight w:val="0"/>
      <w:marTop w:val="0"/>
      <w:marBottom w:val="0"/>
      <w:divBdr>
        <w:top w:val="none" w:sz="0" w:space="0" w:color="auto"/>
        <w:left w:val="none" w:sz="0" w:space="0" w:color="auto"/>
        <w:bottom w:val="none" w:sz="0" w:space="0" w:color="auto"/>
        <w:right w:val="none" w:sz="0" w:space="0" w:color="auto"/>
      </w:divBdr>
    </w:div>
    <w:div w:id="1576933521">
      <w:bodyDiv w:val="1"/>
      <w:marLeft w:val="0"/>
      <w:marRight w:val="0"/>
      <w:marTop w:val="0"/>
      <w:marBottom w:val="0"/>
      <w:divBdr>
        <w:top w:val="none" w:sz="0" w:space="0" w:color="auto"/>
        <w:left w:val="none" w:sz="0" w:space="0" w:color="auto"/>
        <w:bottom w:val="none" w:sz="0" w:space="0" w:color="auto"/>
        <w:right w:val="none" w:sz="0" w:space="0" w:color="auto"/>
      </w:divBdr>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603344687">
      <w:bodyDiv w:val="1"/>
      <w:marLeft w:val="0"/>
      <w:marRight w:val="0"/>
      <w:marTop w:val="0"/>
      <w:marBottom w:val="0"/>
      <w:divBdr>
        <w:top w:val="none" w:sz="0" w:space="0" w:color="auto"/>
        <w:left w:val="none" w:sz="0" w:space="0" w:color="auto"/>
        <w:bottom w:val="none" w:sz="0" w:space="0" w:color="auto"/>
        <w:right w:val="none" w:sz="0" w:space="0" w:color="auto"/>
      </w:divBdr>
      <w:divsChild>
        <w:div w:id="1174145643">
          <w:marLeft w:val="0"/>
          <w:marRight w:val="0"/>
          <w:marTop w:val="0"/>
          <w:marBottom w:val="0"/>
          <w:divBdr>
            <w:top w:val="none" w:sz="0" w:space="0" w:color="auto"/>
            <w:left w:val="none" w:sz="0" w:space="0" w:color="auto"/>
            <w:bottom w:val="single" w:sz="12" w:space="12" w:color="FFFFFF"/>
            <w:right w:val="none" w:sz="0" w:space="0" w:color="auto"/>
          </w:divBdr>
        </w:div>
      </w:divsChild>
    </w:div>
    <w:div w:id="1619330892">
      <w:bodyDiv w:val="1"/>
      <w:marLeft w:val="0"/>
      <w:marRight w:val="0"/>
      <w:marTop w:val="0"/>
      <w:marBottom w:val="0"/>
      <w:divBdr>
        <w:top w:val="none" w:sz="0" w:space="0" w:color="auto"/>
        <w:left w:val="none" w:sz="0" w:space="0" w:color="auto"/>
        <w:bottom w:val="none" w:sz="0" w:space="0" w:color="auto"/>
        <w:right w:val="none" w:sz="0" w:space="0" w:color="auto"/>
      </w:divBdr>
      <w:divsChild>
        <w:div w:id="1379546457">
          <w:marLeft w:val="0"/>
          <w:marRight w:val="140"/>
          <w:marTop w:val="0"/>
          <w:marBottom w:val="0"/>
          <w:divBdr>
            <w:top w:val="none" w:sz="0" w:space="0" w:color="auto"/>
            <w:left w:val="none" w:sz="0" w:space="0" w:color="auto"/>
            <w:bottom w:val="single" w:sz="12" w:space="2" w:color="FFFFFF"/>
            <w:right w:val="none" w:sz="0" w:space="0" w:color="auto"/>
          </w:divBdr>
        </w:div>
        <w:div w:id="835919842">
          <w:marLeft w:val="0"/>
          <w:marRight w:val="140"/>
          <w:marTop w:val="0"/>
          <w:marBottom w:val="0"/>
          <w:divBdr>
            <w:top w:val="none" w:sz="0" w:space="0" w:color="auto"/>
            <w:left w:val="none" w:sz="0" w:space="0" w:color="auto"/>
            <w:bottom w:val="single" w:sz="12" w:space="1" w:color="FFFFFF"/>
            <w:right w:val="none" w:sz="0" w:space="0" w:color="auto"/>
          </w:divBdr>
        </w:div>
        <w:div w:id="1039627143">
          <w:marLeft w:val="0"/>
          <w:marRight w:val="140"/>
          <w:marTop w:val="0"/>
          <w:marBottom w:val="0"/>
          <w:divBdr>
            <w:top w:val="none" w:sz="0" w:space="0" w:color="auto"/>
            <w:left w:val="none" w:sz="0" w:space="0" w:color="auto"/>
            <w:bottom w:val="single" w:sz="12" w:space="0" w:color="FFFFFF"/>
            <w:right w:val="none" w:sz="0" w:space="0" w:color="auto"/>
          </w:divBdr>
        </w:div>
        <w:div w:id="670106464">
          <w:marLeft w:val="0"/>
          <w:marRight w:val="140"/>
          <w:marTop w:val="0"/>
          <w:marBottom w:val="0"/>
          <w:divBdr>
            <w:top w:val="none" w:sz="0" w:space="0" w:color="auto"/>
            <w:left w:val="none" w:sz="0" w:space="0" w:color="auto"/>
            <w:bottom w:val="single" w:sz="12" w:space="2" w:color="FFFFFF"/>
            <w:right w:val="none" w:sz="0" w:space="0" w:color="auto"/>
          </w:divBdr>
        </w:div>
        <w:div w:id="2076776690">
          <w:marLeft w:val="0"/>
          <w:marRight w:val="140"/>
          <w:marTop w:val="0"/>
          <w:marBottom w:val="0"/>
          <w:divBdr>
            <w:top w:val="none" w:sz="0" w:space="0" w:color="auto"/>
            <w:left w:val="none" w:sz="0" w:space="0" w:color="auto"/>
            <w:bottom w:val="single" w:sz="12" w:space="0" w:color="FFFFFF"/>
            <w:right w:val="none" w:sz="0" w:space="0" w:color="auto"/>
          </w:divBdr>
        </w:div>
        <w:div w:id="2107844875">
          <w:marLeft w:val="0"/>
          <w:marRight w:val="140"/>
          <w:marTop w:val="0"/>
          <w:marBottom w:val="0"/>
          <w:divBdr>
            <w:top w:val="none" w:sz="0" w:space="0" w:color="auto"/>
            <w:left w:val="none" w:sz="0" w:space="0" w:color="auto"/>
            <w:bottom w:val="single" w:sz="12" w:space="0" w:color="FFFFFF"/>
            <w:right w:val="none" w:sz="0" w:space="0" w:color="auto"/>
          </w:divBdr>
        </w:div>
        <w:div w:id="288900813">
          <w:marLeft w:val="0"/>
          <w:marRight w:val="140"/>
          <w:marTop w:val="0"/>
          <w:marBottom w:val="0"/>
          <w:divBdr>
            <w:top w:val="none" w:sz="0" w:space="0" w:color="auto"/>
            <w:left w:val="none" w:sz="0" w:space="0" w:color="auto"/>
            <w:bottom w:val="single" w:sz="12" w:space="1" w:color="FFFFFF"/>
            <w:right w:val="none" w:sz="0" w:space="0" w:color="auto"/>
          </w:divBdr>
        </w:div>
        <w:div w:id="1055395987">
          <w:marLeft w:val="0"/>
          <w:marRight w:val="140"/>
          <w:marTop w:val="0"/>
          <w:marBottom w:val="0"/>
          <w:divBdr>
            <w:top w:val="none" w:sz="0" w:space="0" w:color="auto"/>
            <w:left w:val="none" w:sz="0" w:space="0" w:color="auto"/>
            <w:bottom w:val="single" w:sz="12" w:space="0" w:color="FFFFFF"/>
            <w:right w:val="none" w:sz="0" w:space="0" w:color="auto"/>
          </w:divBdr>
        </w:div>
        <w:div w:id="1491748194">
          <w:marLeft w:val="0"/>
          <w:marRight w:val="140"/>
          <w:marTop w:val="0"/>
          <w:marBottom w:val="0"/>
          <w:divBdr>
            <w:top w:val="none" w:sz="0" w:space="0" w:color="auto"/>
            <w:left w:val="none" w:sz="0" w:space="0" w:color="auto"/>
            <w:bottom w:val="single" w:sz="12" w:space="12" w:color="FFFFFF"/>
            <w:right w:val="none" w:sz="0" w:space="0" w:color="auto"/>
          </w:divBdr>
        </w:div>
        <w:div w:id="1325862397">
          <w:marLeft w:val="0"/>
          <w:marRight w:val="140"/>
          <w:marTop w:val="0"/>
          <w:marBottom w:val="0"/>
          <w:divBdr>
            <w:top w:val="none" w:sz="0" w:space="0" w:color="auto"/>
            <w:left w:val="none" w:sz="0" w:space="0" w:color="auto"/>
            <w:bottom w:val="single" w:sz="12" w:space="31" w:color="FFFFFF"/>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658454642">
      <w:bodyDiv w:val="1"/>
      <w:marLeft w:val="0"/>
      <w:marRight w:val="0"/>
      <w:marTop w:val="0"/>
      <w:marBottom w:val="0"/>
      <w:divBdr>
        <w:top w:val="none" w:sz="0" w:space="0" w:color="auto"/>
        <w:left w:val="none" w:sz="0" w:space="0" w:color="auto"/>
        <w:bottom w:val="none" w:sz="0" w:space="0" w:color="auto"/>
        <w:right w:val="none" w:sz="0" w:space="0" w:color="auto"/>
      </w:divBdr>
      <w:divsChild>
        <w:div w:id="686252565">
          <w:marLeft w:val="0"/>
          <w:marRight w:val="0"/>
          <w:marTop w:val="0"/>
          <w:marBottom w:val="0"/>
          <w:divBdr>
            <w:top w:val="none" w:sz="0" w:space="0" w:color="auto"/>
            <w:left w:val="none" w:sz="0" w:space="0" w:color="auto"/>
            <w:bottom w:val="single" w:sz="12" w:space="0" w:color="FFFFFF"/>
            <w:right w:val="none" w:sz="0" w:space="0" w:color="auto"/>
          </w:divBdr>
        </w:div>
        <w:div w:id="1787961360">
          <w:marLeft w:val="0"/>
          <w:marRight w:val="0"/>
          <w:marTop w:val="0"/>
          <w:marBottom w:val="0"/>
          <w:divBdr>
            <w:top w:val="none" w:sz="0" w:space="0" w:color="auto"/>
            <w:left w:val="none" w:sz="0" w:space="0" w:color="auto"/>
            <w:bottom w:val="single" w:sz="12" w:space="0" w:color="FFFFFF"/>
            <w:right w:val="none" w:sz="0" w:space="0" w:color="auto"/>
          </w:divBdr>
        </w:div>
        <w:div w:id="300691825">
          <w:marLeft w:val="0"/>
          <w:marRight w:val="0"/>
          <w:marTop w:val="0"/>
          <w:marBottom w:val="0"/>
          <w:divBdr>
            <w:top w:val="none" w:sz="0" w:space="0" w:color="auto"/>
            <w:left w:val="none" w:sz="0" w:space="0" w:color="auto"/>
            <w:bottom w:val="single" w:sz="12" w:space="1" w:color="FFFFFF"/>
            <w:right w:val="none" w:sz="0" w:space="0" w:color="auto"/>
          </w:divBdr>
        </w:div>
        <w:div w:id="1233194012">
          <w:marLeft w:val="0"/>
          <w:marRight w:val="0"/>
          <w:marTop w:val="0"/>
          <w:marBottom w:val="0"/>
          <w:divBdr>
            <w:top w:val="none" w:sz="0" w:space="0" w:color="auto"/>
            <w:left w:val="none" w:sz="0" w:space="0" w:color="auto"/>
            <w:bottom w:val="single" w:sz="12" w:space="12" w:color="FFFFFF"/>
            <w:right w:val="none" w:sz="0" w:space="0" w:color="auto"/>
          </w:divBdr>
        </w:div>
        <w:div w:id="134300221">
          <w:marLeft w:val="0"/>
          <w:marRight w:val="0"/>
          <w:marTop w:val="0"/>
          <w:marBottom w:val="0"/>
          <w:divBdr>
            <w:top w:val="none" w:sz="0" w:space="0" w:color="auto"/>
            <w:left w:val="none" w:sz="0" w:space="0" w:color="auto"/>
            <w:bottom w:val="single" w:sz="12" w:space="1" w:color="FFFFFF"/>
            <w:right w:val="none" w:sz="0" w:space="0" w:color="auto"/>
          </w:divBdr>
        </w:div>
        <w:div w:id="1272012498">
          <w:marLeft w:val="0"/>
          <w:marRight w:val="0"/>
          <w:marTop w:val="0"/>
          <w:marBottom w:val="0"/>
          <w:divBdr>
            <w:top w:val="none" w:sz="0" w:space="0" w:color="auto"/>
            <w:left w:val="none" w:sz="0" w:space="0" w:color="auto"/>
            <w:bottom w:val="single" w:sz="12" w:space="1" w:color="FFFFFF"/>
            <w:right w:val="none" w:sz="0" w:space="0" w:color="auto"/>
          </w:divBdr>
        </w:div>
        <w:div w:id="1145194691">
          <w:marLeft w:val="0"/>
          <w:marRight w:val="0"/>
          <w:marTop w:val="0"/>
          <w:marBottom w:val="0"/>
          <w:divBdr>
            <w:top w:val="none" w:sz="0" w:space="0" w:color="auto"/>
            <w:left w:val="none" w:sz="0" w:space="0" w:color="auto"/>
            <w:bottom w:val="single" w:sz="12" w:space="0" w:color="FFFFFF"/>
            <w:right w:val="none" w:sz="0" w:space="0" w:color="auto"/>
          </w:divBdr>
        </w:div>
        <w:div w:id="2144811309">
          <w:marLeft w:val="0"/>
          <w:marRight w:val="0"/>
          <w:marTop w:val="0"/>
          <w:marBottom w:val="0"/>
          <w:divBdr>
            <w:top w:val="none" w:sz="0" w:space="0" w:color="auto"/>
            <w:left w:val="none" w:sz="0" w:space="0" w:color="auto"/>
            <w:bottom w:val="single" w:sz="12" w:space="1" w:color="FFFFFF"/>
            <w:right w:val="none" w:sz="0" w:space="0" w:color="auto"/>
          </w:divBdr>
        </w:div>
        <w:div w:id="236013034">
          <w:marLeft w:val="0"/>
          <w:marRight w:val="0"/>
          <w:marTop w:val="0"/>
          <w:marBottom w:val="0"/>
          <w:divBdr>
            <w:top w:val="none" w:sz="0" w:space="0" w:color="auto"/>
            <w:left w:val="none" w:sz="0" w:space="0" w:color="auto"/>
            <w:bottom w:val="single" w:sz="12" w:space="5" w:color="FFFFFF"/>
            <w:right w:val="none" w:sz="0" w:space="0" w:color="auto"/>
          </w:divBdr>
        </w:div>
        <w:div w:id="980380634">
          <w:marLeft w:val="0"/>
          <w:marRight w:val="0"/>
          <w:marTop w:val="0"/>
          <w:marBottom w:val="0"/>
          <w:divBdr>
            <w:top w:val="none" w:sz="0" w:space="0" w:color="auto"/>
            <w:left w:val="none" w:sz="0" w:space="0" w:color="auto"/>
            <w:bottom w:val="single" w:sz="12" w:space="31" w:color="FFFFFF"/>
            <w:right w:val="none" w:sz="0" w:space="0" w:color="auto"/>
          </w:divBdr>
        </w:div>
      </w:divsChild>
    </w:div>
    <w:div w:id="1679194619">
      <w:bodyDiv w:val="1"/>
      <w:marLeft w:val="0"/>
      <w:marRight w:val="0"/>
      <w:marTop w:val="0"/>
      <w:marBottom w:val="0"/>
      <w:divBdr>
        <w:top w:val="none" w:sz="0" w:space="0" w:color="auto"/>
        <w:left w:val="none" w:sz="0" w:space="0" w:color="auto"/>
        <w:bottom w:val="none" w:sz="0" w:space="0" w:color="auto"/>
        <w:right w:val="none" w:sz="0" w:space="0" w:color="auto"/>
      </w:divBdr>
      <w:divsChild>
        <w:div w:id="456219752">
          <w:marLeft w:val="720"/>
          <w:marRight w:val="0"/>
          <w:marTop w:val="0"/>
          <w:marBottom w:val="0"/>
          <w:divBdr>
            <w:top w:val="none" w:sz="0" w:space="0" w:color="auto"/>
            <w:left w:val="none" w:sz="0" w:space="0" w:color="auto"/>
            <w:bottom w:val="single" w:sz="12" w:space="1" w:color="FFFFFF"/>
            <w:right w:val="none" w:sz="0" w:space="0" w:color="auto"/>
          </w:divBdr>
        </w:div>
        <w:div w:id="635991860">
          <w:marLeft w:val="0"/>
          <w:marRight w:val="0"/>
          <w:marTop w:val="0"/>
          <w:marBottom w:val="0"/>
          <w:divBdr>
            <w:top w:val="none" w:sz="0" w:space="0" w:color="auto"/>
            <w:left w:val="none" w:sz="0" w:space="0" w:color="auto"/>
            <w:bottom w:val="single" w:sz="12" w:space="1" w:color="FFFFFF"/>
            <w:right w:val="none" w:sz="0" w:space="0" w:color="auto"/>
          </w:divBdr>
        </w:div>
        <w:div w:id="956063227">
          <w:marLeft w:val="0"/>
          <w:marRight w:val="0"/>
          <w:marTop w:val="0"/>
          <w:marBottom w:val="0"/>
          <w:divBdr>
            <w:top w:val="none" w:sz="0" w:space="0" w:color="auto"/>
            <w:left w:val="none" w:sz="0" w:space="0" w:color="auto"/>
            <w:bottom w:val="single" w:sz="12" w:space="1" w:color="FFFFFF"/>
            <w:right w:val="none" w:sz="0" w:space="0" w:color="auto"/>
          </w:divBdr>
        </w:div>
        <w:div w:id="239566024">
          <w:marLeft w:val="0"/>
          <w:marRight w:val="0"/>
          <w:marTop w:val="0"/>
          <w:marBottom w:val="0"/>
          <w:divBdr>
            <w:top w:val="none" w:sz="0" w:space="0" w:color="auto"/>
            <w:left w:val="none" w:sz="0" w:space="0" w:color="auto"/>
            <w:bottom w:val="single" w:sz="12" w:space="0" w:color="FFFFFF"/>
            <w:right w:val="none" w:sz="0" w:space="0" w:color="auto"/>
          </w:divBdr>
        </w:div>
        <w:div w:id="1074202505">
          <w:marLeft w:val="0"/>
          <w:marRight w:val="0"/>
          <w:marTop w:val="0"/>
          <w:marBottom w:val="0"/>
          <w:divBdr>
            <w:top w:val="none" w:sz="0" w:space="0" w:color="auto"/>
            <w:left w:val="none" w:sz="0" w:space="0" w:color="auto"/>
            <w:bottom w:val="single" w:sz="12" w:space="31" w:color="FFFFFF"/>
            <w:right w:val="none" w:sz="0" w:space="0" w:color="auto"/>
          </w:divBdr>
        </w:div>
      </w:divsChild>
    </w:div>
    <w:div w:id="1681464366">
      <w:bodyDiv w:val="1"/>
      <w:marLeft w:val="0"/>
      <w:marRight w:val="0"/>
      <w:marTop w:val="0"/>
      <w:marBottom w:val="0"/>
      <w:divBdr>
        <w:top w:val="none" w:sz="0" w:space="0" w:color="auto"/>
        <w:left w:val="none" w:sz="0" w:space="0" w:color="auto"/>
        <w:bottom w:val="none" w:sz="0" w:space="0" w:color="auto"/>
        <w:right w:val="none" w:sz="0" w:space="0" w:color="auto"/>
      </w:divBdr>
      <w:divsChild>
        <w:div w:id="707603999">
          <w:marLeft w:val="0"/>
          <w:marRight w:val="0"/>
          <w:marTop w:val="0"/>
          <w:marBottom w:val="0"/>
          <w:divBdr>
            <w:top w:val="none" w:sz="0" w:space="0" w:color="auto"/>
            <w:left w:val="none" w:sz="0" w:space="0" w:color="auto"/>
            <w:bottom w:val="single" w:sz="12" w:space="0" w:color="FFFFFF"/>
            <w:right w:val="none" w:sz="0" w:space="0" w:color="auto"/>
          </w:divBdr>
        </w:div>
        <w:div w:id="1830057170">
          <w:marLeft w:val="0"/>
          <w:marRight w:val="0"/>
          <w:marTop w:val="0"/>
          <w:marBottom w:val="0"/>
          <w:divBdr>
            <w:top w:val="none" w:sz="0" w:space="0" w:color="auto"/>
            <w:left w:val="none" w:sz="0" w:space="0" w:color="auto"/>
            <w:bottom w:val="single" w:sz="12" w:space="0" w:color="FFFFFF"/>
            <w:right w:val="none" w:sz="0" w:space="0" w:color="auto"/>
          </w:divBdr>
        </w:div>
        <w:div w:id="1197886928">
          <w:marLeft w:val="0"/>
          <w:marRight w:val="0"/>
          <w:marTop w:val="0"/>
          <w:marBottom w:val="0"/>
          <w:divBdr>
            <w:top w:val="none" w:sz="0" w:space="0" w:color="auto"/>
            <w:left w:val="none" w:sz="0" w:space="0" w:color="auto"/>
            <w:bottom w:val="single" w:sz="12" w:space="1" w:color="FFFFFF"/>
            <w:right w:val="none" w:sz="0" w:space="0" w:color="auto"/>
          </w:divBdr>
        </w:div>
        <w:div w:id="851603496">
          <w:marLeft w:val="0"/>
          <w:marRight w:val="0"/>
          <w:marTop w:val="0"/>
          <w:marBottom w:val="0"/>
          <w:divBdr>
            <w:top w:val="none" w:sz="0" w:space="0" w:color="auto"/>
            <w:left w:val="none" w:sz="0" w:space="0" w:color="auto"/>
            <w:bottom w:val="single" w:sz="12" w:space="8" w:color="FFFFFF"/>
            <w:right w:val="none" w:sz="0" w:space="0" w:color="auto"/>
          </w:divBdr>
        </w:div>
        <w:div w:id="1157527803">
          <w:marLeft w:val="0"/>
          <w:marRight w:val="0"/>
          <w:marTop w:val="0"/>
          <w:marBottom w:val="0"/>
          <w:divBdr>
            <w:top w:val="none" w:sz="0" w:space="0" w:color="auto"/>
            <w:left w:val="none" w:sz="0" w:space="0" w:color="auto"/>
            <w:bottom w:val="single" w:sz="12" w:space="1" w:color="FFFFFF"/>
            <w:right w:val="none" w:sz="0" w:space="0" w:color="auto"/>
          </w:divBdr>
        </w:div>
        <w:div w:id="1589314882">
          <w:marLeft w:val="0"/>
          <w:marRight w:val="0"/>
          <w:marTop w:val="0"/>
          <w:marBottom w:val="0"/>
          <w:divBdr>
            <w:top w:val="none" w:sz="0" w:space="0" w:color="auto"/>
            <w:left w:val="none" w:sz="0" w:space="0" w:color="auto"/>
            <w:bottom w:val="single" w:sz="12" w:space="0" w:color="FFFFFF"/>
            <w:right w:val="none" w:sz="0" w:space="0" w:color="auto"/>
          </w:divBdr>
        </w:div>
        <w:div w:id="871647262">
          <w:marLeft w:val="0"/>
          <w:marRight w:val="0"/>
          <w:marTop w:val="0"/>
          <w:marBottom w:val="0"/>
          <w:divBdr>
            <w:top w:val="none" w:sz="0" w:space="0" w:color="auto"/>
            <w:left w:val="none" w:sz="0" w:space="0" w:color="auto"/>
            <w:bottom w:val="single" w:sz="12" w:space="1" w:color="FFFFFF"/>
            <w:right w:val="none" w:sz="0" w:space="0" w:color="auto"/>
          </w:divBdr>
        </w:div>
        <w:div w:id="1429616294">
          <w:marLeft w:val="0"/>
          <w:marRight w:val="0"/>
          <w:marTop w:val="0"/>
          <w:marBottom w:val="0"/>
          <w:divBdr>
            <w:top w:val="none" w:sz="0" w:space="0" w:color="auto"/>
            <w:left w:val="none" w:sz="0" w:space="0" w:color="auto"/>
            <w:bottom w:val="single" w:sz="12" w:space="31" w:color="FFFFFF"/>
            <w:right w:val="none" w:sz="0" w:space="0" w:color="auto"/>
          </w:divBdr>
        </w:div>
      </w:divsChild>
    </w:div>
    <w:div w:id="1682899382">
      <w:bodyDiv w:val="1"/>
      <w:marLeft w:val="0"/>
      <w:marRight w:val="0"/>
      <w:marTop w:val="0"/>
      <w:marBottom w:val="0"/>
      <w:divBdr>
        <w:top w:val="none" w:sz="0" w:space="0" w:color="auto"/>
        <w:left w:val="none" w:sz="0" w:space="0" w:color="auto"/>
        <w:bottom w:val="none" w:sz="0" w:space="0" w:color="auto"/>
        <w:right w:val="none" w:sz="0" w:space="0" w:color="auto"/>
      </w:divBdr>
    </w:div>
    <w:div w:id="1696613422">
      <w:bodyDiv w:val="1"/>
      <w:marLeft w:val="0"/>
      <w:marRight w:val="0"/>
      <w:marTop w:val="0"/>
      <w:marBottom w:val="0"/>
      <w:divBdr>
        <w:top w:val="none" w:sz="0" w:space="0" w:color="auto"/>
        <w:left w:val="none" w:sz="0" w:space="0" w:color="auto"/>
        <w:bottom w:val="none" w:sz="0" w:space="0" w:color="auto"/>
        <w:right w:val="none" w:sz="0" w:space="0" w:color="auto"/>
      </w:divBdr>
      <w:divsChild>
        <w:div w:id="1800567335">
          <w:marLeft w:val="0"/>
          <w:marRight w:val="140"/>
          <w:marTop w:val="0"/>
          <w:marBottom w:val="0"/>
          <w:divBdr>
            <w:top w:val="none" w:sz="0" w:space="0" w:color="auto"/>
            <w:left w:val="none" w:sz="0" w:space="0" w:color="auto"/>
            <w:bottom w:val="single" w:sz="12" w:space="2" w:color="FFFFFF"/>
            <w:right w:val="none" w:sz="0" w:space="0" w:color="auto"/>
          </w:divBdr>
        </w:div>
        <w:div w:id="1244922920">
          <w:marLeft w:val="0"/>
          <w:marRight w:val="140"/>
          <w:marTop w:val="0"/>
          <w:marBottom w:val="0"/>
          <w:divBdr>
            <w:top w:val="none" w:sz="0" w:space="0" w:color="auto"/>
            <w:left w:val="none" w:sz="0" w:space="0" w:color="auto"/>
            <w:bottom w:val="single" w:sz="12" w:space="1" w:color="FFFFFF"/>
            <w:right w:val="none" w:sz="0" w:space="0" w:color="auto"/>
          </w:divBdr>
        </w:div>
        <w:div w:id="88892294">
          <w:marLeft w:val="0"/>
          <w:marRight w:val="140"/>
          <w:marTop w:val="0"/>
          <w:marBottom w:val="0"/>
          <w:divBdr>
            <w:top w:val="none" w:sz="0" w:space="0" w:color="auto"/>
            <w:left w:val="none" w:sz="0" w:space="0" w:color="auto"/>
            <w:bottom w:val="single" w:sz="12" w:space="0" w:color="FFFFFF"/>
            <w:right w:val="none" w:sz="0" w:space="0" w:color="auto"/>
          </w:divBdr>
        </w:div>
        <w:div w:id="604921119">
          <w:marLeft w:val="0"/>
          <w:marRight w:val="140"/>
          <w:marTop w:val="0"/>
          <w:marBottom w:val="0"/>
          <w:divBdr>
            <w:top w:val="none" w:sz="0" w:space="0" w:color="auto"/>
            <w:left w:val="none" w:sz="0" w:space="0" w:color="auto"/>
            <w:bottom w:val="single" w:sz="12" w:space="12" w:color="FFFFFF"/>
            <w:right w:val="none" w:sz="0" w:space="0" w:color="auto"/>
          </w:divBdr>
        </w:div>
        <w:div w:id="220946002">
          <w:marLeft w:val="0"/>
          <w:marRight w:val="140"/>
          <w:marTop w:val="0"/>
          <w:marBottom w:val="0"/>
          <w:divBdr>
            <w:top w:val="none" w:sz="0" w:space="0" w:color="auto"/>
            <w:left w:val="none" w:sz="0" w:space="0" w:color="auto"/>
            <w:bottom w:val="single" w:sz="12" w:space="0" w:color="FFFFFF"/>
            <w:right w:val="none" w:sz="0" w:space="0" w:color="auto"/>
          </w:divBdr>
        </w:div>
        <w:div w:id="67003515">
          <w:marLeft w:val="0"/>
          <w:marRight w:val="140"/>
          <w:marTop w:val="0"/>
          <w:marBottom w:val="0"/>
          <w:divBdr>
            <w:top w:val="none" w:sz="0" w:space="0" w:color="auto"/>
            <w:left w:val="none" w:sz="0" w:space="0" w:color="auto"/>
            <w:bottom w:val="single" w:sz="12" w:space="0" w:color="FFFFFF"/>
            <w:right w:val="none" w:sz="0" w:space="0" w:color="auto"/>
          </w:divBdr>
        </w:div>
        <w:div w:id="1811246896">
          <w:marLeft w:val="0"/>
          <w:marRight w:val="140"/>
          <w:marTop w:val="0"/>
          <w:marBottom w:val="0"/>
          <w:divBdr>
            <w:top w:val="none" w:sz="0" w:space="0" w:color="auto"/>
            <w:left w:val="none" w:sz="0" w:space="0" w:color="auto"/>
            <w:bottom w:val="single" w:sz="12" w:space="0" w:color="FFFFFF"/>
            <w:right w:val="none" w:sz="0" w:space="0" w:color="auto"/>
          </w:divBdr>
        </w:div>
        <w:div w:id="1071078297">
          <w:marLeft w:val="0"/>
          <w:marRight w:val="140"/>
          <w:marTop w:val="0"/>
          <w:marBottom w:val="0"/>
          <w:divBdr>
            <w:top w:val="none" w:sz="0" w:space="0" w:color="auto"/>
            <w:left w:val="none" w:sz="0" w:space="0" w:color="auto"/>
            <w:bottom w:val="single" w:sz="12" w:space="1" w:color="FFFFFF"/>
            <w:right w:val="none" w:sz="0" w:space="0" w:color="auto"/>
          </w:divBdr>
        </w:div>
        <w:div w:id="547960422">
          <w:marLeft w:val="0"/>
          <w:marRight w:val="140"/>
          <w:marTop w:val="0"/>
          <w:marBottom w:val="0"/>
          <w:divBdr>
            <w:top w:val="none" w:sz="0" w:space="0" w:color="auto"/>
            <w:left w:val="none" w:sz="0" w:space="0" w:color="auto"/>
            <w:bottom w:val="single" w:sz="12" w:space="0" w:color="FFFFFF"/>
            <w:right w:val="none" w:sz="0" w:space="0" w:color="auto"/>
          </w:divBdr>
        </w:div>
        <w:div w:id="141653465">
          <w:marLeft w:val="0"/>
          <w:marRight w:val="140"/>
          <w:marTop w:val="0"/>
          <w:marBottom w:val="0"/>
          <w:divBdr>
            <w:top w:val="none" w:sz="0" w:space="0" w:color="auto"/>
            <w:left w:val="none" w:sz="0" w:space="0" w:color="auto"/>
            <w:bottom w:val="single" w:sz="12" w:space="4" w:color="FFFFFF"/>
            <w:right w:val="none" w:sz="0" w:space="0" w:color="auto"/>
          </w:divBdr>
        </w:div>
        <w:div w:id="1037467455">
          <w:marLeft w:val="0"/>
          <w:marRight w:val="140"/>
          <w:marTop w:val="0"/>
          <w:marBottom w:val="0"/>
          <w:divBdr>
            <w:top w:val="none" w:sz="0" w:space="0" w:color="auto"/>
            <w:left w:val="none" w:sz="0" w:space="0" w:color="auto"/>
            <w:bottom w:val="single" w:sz="12" w:space="31" w:color="FFFFFF"/>
            <w:right w:val="none" w:sz="0" w:space="0" w:color="auto"/>
          </w:divBdr>
        </w:div>
      </w:divsChild>
    </w:div>
    <w:div w:id="1705131983">
      <w:bodyDiv w:val="1"/>
      <w:marLeft w:val="0"/>
      <w:marRight w:val="0"/>
      <w:marTop w:val="0"/>
      <w:marBottom w:val="0"/>
      <w:divBdr>
        <w:top w:val="none" w:sz="0" w:space="0" w:color="auto"/>
        <w:left w:val="none" w:sz="0" w:space="0" w:color="auto"/>
        <w:bottom w:val="none" w:sz="0" w:space="0" w:color="auto"/>
        <w:right w:val="none" w:sz="0" w:space="0" w:color="auto"/>
      </w:divBdr>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29067595">
      <w:bodyDiv w:val="1"/>
      <w:marLeft w:val="0"/>
      <w:marRight w:val="0"/>
      <w:marTop w:val="0"/>
      <w:marBottom w:val="0"/>
      <w:divBdr>
        <w:top w:val="none" w:sz="0" w:space="0" w:color="auto"/>
        <w:left w:val="none" w:sz="0" w:space="0" w:color="auto"/>
        <w:bottom w:val="none" w:sz="0" w:space="0" w:color="auto"/>
        <w:right w:val="none" w:sz="0" w:space="0" w:color="auto"/>
      </w:divBdr>
      <w:divsChild>
        <w:div w:id="1941793815">
          <w:marLeft w:val="0"/>
          <w:marRight w:val="0"/>
          <w:marTop w:val="0"/>
          <w:marBottom w:val="0"/>
          <w:divBdr>
            <w:top w:val="none" w:sz="0" w:space="0" w:color="auto"/>
            <w:left w:val="none" w:sz="0" w:space="0" w:color="auto"/>
            <w:bottom w:val="single" w:sz="12" w:space="0" w:color="FFFFFF"/>
            <w:right w:val="none" w:sz="0" w:space="0" w:color="auto"/>
          </w:divBdr>
        </w:div>
        <w:div w:id="1521509041">
          <w:marLeft w:val="0"/>
          <w:marRight w:val="0"/>
          <w:marTop w:val="0"/>
          <w:marBottom w:val="0"/>
          <w:divBdr>
            <w:top w:val="none" w:sz="0" w:space="0" w:color="auto"/>
            <w:left w:val="none" w:sz="0" w:space="0" w:color="auto"/>
            <w:bottom w:val="single" w:sz="12" w:space="1" w:color="FFFFFF"/>
            <w:right w:val="none" w:sz="0" w:space="0" w:color="auto"/>
          </w:divBdr>
        </w:div>
        <w:div w:id="927347368">
          <w:marLeft w:val="0"/>
          <w:marRight w:val="0"/>
          <w:marTop w:val="0"/>
          <w:marBottom w:val="0"/>
          <w:divBdr>
            <w:top w:val="none" w:sz="0" w:space="0" w:color="auto"/>
            <w:left w:val="none" w:sz="0" w:space="0" w:color="auto"/>
            <w:bottom w:val="single" w:sz="12" w:space="12" w:color="FFFFFF"/>
            <w:right w:val="none" w:sz="0" w:space="0" w:color="auto"/>
          </w:divBdr>
        </w:div>
        <w:div w:id="1768696842">
          <w:marLeft w:val="0"/>
          <w:marRight w:val="0"/>
          <w:marTop w:val="0"/>
          <w:marBottom w:val="0"/>
          <w:divBdr>
            <w:top w:val="none" w:sz="0" w:space="0" w:color="auto"/>
            <w:left w:val="none" w:sz="0" w:space="0" w:color="auto"/>
            <w:bottom w:val="single" w:sz="12" w:space="1" w:color="FFFFFF"/>
            <w:right w:val="none" w:sz="0" w:space="0" w:color="auto"/>
          </w:divBdr>
        </w:div>
        <w:div w:id="242885294">
          <w:marLeft w:val="0"/>
          <w:marRight w:val="0"/>
          <w:marTop w:val="0"/>
          <w:marBottom w:val="0"/>
          <w:divBdr>
            <w:top w:val="none" w:sz="0" w:space="0" w:color="auto"/>
            <w:left w:val="none" w:sz="0" w:space="0" w:color="auto"/>
            <w:bottom w:val="single" w:sz="12" w:space="0" w:color="FFFFFF"/>
            <w:right w:val="none" w:sz="0" w:space="0" w:color="auto"/>
          </w:divBdr>
        </w:div>
        <w:div w:id="264457135">
          <w:marLeft w:val="0"/>
          <w:marRight w:val="0"/>
          <w:marTop w:val="0"/>
          <w:marBottom w:val="0"/>
          <w:divBdr>
            <w:top w:val="none" w:sz="0" w:space="0" w:color="auto"/>
            <w:left w:val="none" w:sz="0" w:space="0" w:color="auto"/>
            <w:bottom w:val="single" w:sz="12" w:space="1" w:color="FFFFFF"/>
            <w:right w:val="none" w:sz="0" w:space="0" w:color="auto"/>
          </w:divBdr>
        </w:div>
        <w:div w:id="561647142">
          <w:marLeft w:val="0"/>
          <w:marRight w:val="0"/>
          <w:marTop w:val="0"/>
          <w:marBottom w:val="0"/>
          <w:divBdr>
            <w:top w:val="none" w:sz="0" w:space="0" w:color="auto"/>
            <w:left w:val="none" w:sz="0" w:space="0" w:color="auto"/>
            <w:bottom w:val="single" w:sz="12" w:space="31"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7263393">
      <w:bodyDiv w:val="1"/>
      <w:marLeft w:val="0"/>
      <w:marRight w:val="0"/>
      <w:marTop w:val="0"/>
      <w:marBottom w:val="0"/>
      <w:divBdr>
        <w:top w:val="none" w:sz="0" w:space="0" w:color="auto"/>
        <w:left w:val="none" w:sz="0" w:space="0" w:color="auto"/>
        <w:bottom w:val="none" w:sz="0" w:space="0" w:color="auto"/>
        <w:right w:val="none" w:sz="0" w:space="0" w:color="auto"/>
      </w:divBdr>
      <w:divsChild>
        <w:div w:id="968320227">
          <w:marLeft w:val="0"/>
          <w:marRight w:val="0"/>
          <w:marTop w:val="0"/>
          <w:marBottom w:val="0"/>
          <w:divBdr>
            <w:top w:val="none" w:sz="0" w:space="0" w:color="auto"/>
            <w:left w:val="none" w:sz="0" w:space="0" w:color="auto"/>
            <w:bottom w:val="single" w:sz="12" w:space="12" w:color="FFFFFF"/>
            <w:right w:val="none" w:sz="0" w:space="0" w:color="auto"/>
          </w:divBdr>
        </w:div>
        <w:div w:id="1963684709">
          <w:marLeft w:val="0"/>
          <w:marRight w:val="0"/>
          <w:marTop w:val="0"/>
          <w:marBottom w:val="0"/>
          <w:divBdr>
            <w:top w:val="none" w:sz="0" w:space="0" w:color="auto"/>
            <w:left w:val="none" w:sz="0" w:space="0" w:color="auto"/>
            <w:bottom w:val="single" w:sz="12" w:space="31"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795364044">
      <w:bodyDiv w:val="1"/>
      <w:marLeft w:val="0"/>
      <w:marRight w:val="0"/>
      <w:marTop w:val="0"/>
      <w:marBottom w:val="0"/>
      <w:divBdr>
        <w:top w:val="none" w:sz="0" w:space="0" w:color="auto"/>
        <w:left w:val="none" w:sz="0" w:space="0" w:color="auto"/>
        <w:bottom w:val="none" w:sz="0" w:space="0" w:color="auto"/>
        <w:right w:val="none" w:sz="0" w:space="0" w:color="auto"/>
      </w:divBdr>
      <w:divsChild>
        <w:div w:id="1455519026">
          <w:marLeft w:val="0"/>
          <w:marRight w:val="140"/>
          <w:marTop w:val="0"/>
          <w:marBottom w:val="0"/>
          <w:divBdr>
            <w:top w:val="none" w:sz="0" w:space="0" w:color="auto"/>
            <w:left w:val="none" w:sz="0" w:space="0" w:color="auto"/>
            <w:bottom w:val="single" w:sz="12" w:space="2" w:color="FFFFFF"/>
            <w:right w:val="none" w:sz="0" w:space="0" w:color="auto"/>
          </w:divBdr>
        </w:div>
        <w:div w:id="741684969">
          <w:marLeft w:val="0"/>
          <w:marRight w:val="140"/>
          <w:marTop w:val="0"/>
          <w:marBottom w:val="0"/>
          <w:divBdr>
            <w:top w:val="none" w:sz="0" w:space="0" w:color="auto"/>
            <w:left w:val="none" w:sz="0" w:space="0" w:color="auto"/>
            <w:bottom w:val="single" w:sz="12" w:space="0" w:color="FFFFFF"/>
            <w:right w:val="none" w:sz="0" w:space="0" w:color="auto"/>
          </w:divBdr>
        </w:div>
        <w:div w:id="249198366">
          <w:marLeft w:val="0"/>
          <w:marRight w:val="140"/>
          <w:marTop w:val="0"/>
          <w:marBottom w:val="0"/>
          <w:divBdr>
            <w:top w:val="none" w:sz="0" w:space="0" w:color="auto"/>
            <w:left w:val="none" w:sz="0" w:space="0" w:color="auto"/>
            <w:bottom w:val="single" w:sz="12" w:space="12" w:color="FFFFFF"/>
            <w:right w:val="none" w:sz="0" w:space="0" w:color="auto"/>
          </w:divBdr>
        </w:div>
        <w:div w:id="1386490936">
          <w:marLeft w:val="0"/>
          <w:marRight w:val="140"/>
          <w:marTop w:val="0"/>
          <w:marBottom w:val="0"/>
          <w:divBdr>
            <w:top w:val="none" w:sz="0" w:space="0" w:color="auto"/>
            <w:left w:val="none" w:sz="0" w:space="0" w:color="auto"/>
            <w:bottom w:val="single" w:sz="12" w:space="1" w:color="FFFFFF"/>
            <w:right w:val="none" w:sz="0" w:space="0" w:color="auto"/>
          </w:divBdr>
        </w:div>
        <w:div w:id="1896428913">
          <w:marLeft w:val="0"/>
          <w:marRight w:val="140"/>
          <w:marTop w:val="0"/>
          <w:marBottom w:val="0"/>
          <w:divBdr>
            <w:top w:val="none" w:sz="0" w:space="0" w:color="auto"/>
            <w:left w:val="none" w:sz="0" w:space="0" w:color="auto"/>
            <w:bottom w:val="single" w:sz="12" w:space="2" w:color="FFFFFF"/>
            <w:right w:val="none" w:sz="0" w:space="0" w:color="auto"/>
          </w:divBdr>
        </w:div>
        <w:div w:id="1087775059">
          <w:marLeft w:val="0"/>
          <w:marRight w:val="140"/>
          <w:marTop w:val="0"/>
          <w:marBottom w:val="0"/>
          <w:divBdr>
            <w:top w:val="none" w:sz="0" w:space="0" w:color="auto"/>
            <w:left w:val="none" w:sz="0" w:space="0" w:color="auto"/>
            <w:bottom w:val="single" w:sz="12" w:space="0" w:color="FFFFFF"/>
            <w:right w:val="none" w:sz="0" w:space="0" w:color="auto"/>
          </w:divBdr>
        </w:div>
        <w:div w:id="82999138">
          <w:marLeft w:val="0"/>
          <w:marRight w:val="140"/>
          <w:marTop w:val="0"/>
          <w:marBottom w:val="0"/>
          <w:divBdr>
            <w:top w:val="none" w:sz="0" w:space="0" w:color="auto"/>
            <w:left w:val="none" w:sz="0" w:space="0" w:color="auto"/>
            <w:bottom w:val="single" w:sz="12" w:space="1" w:color="FFFFFF"/>
            <w:right w:val="none" w:sz="0" w:space="0" w:color="auto"/>
          </w:divBdr>
        </w:div>
        <w:div w:id="65537081">
          <w:marLeft w:val="0"/>
          <w:marRight w:val="140"/>
          <w:marTop w:val="0"/>
          <w:marBottom w:val="0"/>
          <w:divBdr>
            <w:top w:val="none" w:sz="0" w:space="0" w:color="auto"/>
            <w:left w:val="none" w:sz="0" w:space="0" w:color="auto"/>
            <w:bottom w:val="single" w:sz="12" w:space="0" w:color="FFFFFF"/>
            <w:right w:val="none" w:sz="0" w:space="0" w:color="auto"/>
          </w:divBdr>
        </w:div>
        <w:div w:id="276520740">
          <w:marLeft w:val="0"/>
          <w:marRight w:val="140"/>
          <w:marTop w:val="0"/>
          <w:marBottom w:val="0"/>
          <w:divBdr>
            <w:top w:val="none" w:sz="0" w:space="0" w:color="auto"/>
            <w:left w:val="none" w:sz="0" w:space="0" w:color="auto"/>
            <w:bottom w:val="single" w:sz="12" w:space="1" w:color="FFFFFF"/>
            <w:right w:val="none" w:sz="0" w:space="0" w:color="auto"/>
          </w:divBdr>
        </w:div>
        <w:div w:id="41904932">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827744988">
      <w:bodyDiv w:val="1"/>
      <w:marLeft w:val="0"/>
      <w:marRight w:val="0"/>
      <w:marTop w:val="0"/>
      <w:marBottom w:val="0"/>
      <w:divBdr>
        <w:top w:val="none" w:sz="0" w:space="0" w:color="auto"/>
        <w:left w:val="none" w:sz="0" w:space="0" w:color="auto"/>
        <w:bottom w:val="none" w:sz="0" w:space="0" w:color="auto"/>
        <w:right w:val="none" w:sz="0" w:space="0" w:color="auto"/>
      </w:divBdr>
    </w:div>
    <w:div w:id="1914197710">
      <w:bodyDiv w:val="1"/>
      <w:marLeft w:val="0"/>
      <w:marRight w:val="0"/>
      <w:marTop w:val="0"/>
      <w:marBottom w:val="0"/>
      <w:divBdr>
        <w:top w:val="none" w:sz="0" w:space="0" w:color="auto"/>
        <w:left w:val="none" w:sz="0" w:space="0" w:color="auto"/>
        <w:bottom w:val="none" w:sz="0" w:space="0" w:color="auto"/>
        <w:right w:val="none" w:sz="0" w:space="0" w:color="auto"/>
      </w:divBdr>
      <w:divsChild>
        <w:div w:id="173304992">
          <w:marLeft w:val="0"/>
          <w:marRight w:val="0"/>
          <w:marTop w:val="0"/>
          <w:marBottom w:val="0"/>
          <w:divBdr>
            <w:top w:val="none" w:sz="0" w:space="0" w:color="auto"/>
            <w:left w:val="none" w:sz="0" w:space="0" w:color="auto"/>
            <w:bottom w:val="single" w:sz="12" w:space="0" w:color="FFFFFF"/>
            <w:right w:val="none" w:sz="0" w:space="0" w:color="auto"/>
          </w:divBdr>
        </w:div>
        <w:div w:id="1703439915">
          <w:marLeft w:val="0"/>
          <w:marRight w:val="0"/>
          <w:marTop w:val="0"/>
          <w:marBottom w:val="0"/>
          <w:divBdr>
            <w:top w:val="none" w:sz="0" w:space="0" w:color="auto"/>
            <w:left w:val="none" w:sz="0" w:space="0" w:color="auto"/>
            <w:bottom w:val="single" w:sz="12" w:space="0" w:color="FFFFFF"/>
            <w:right w:val="none" w:sz="0" w:space="0" w:color="auto"/>
          </w:divBdr>
        </w:div>
        <w:div w:id="311763402">
          <w:marLeft w:val="0"/>
          <w:marRight w:val="0"/>
          <w:marTop w:val="0"/>
          <w:marBottom w:val="0"/>
          <w:divBdr>
            <w:top w:val="none" w:sz="0" w:space="0" w:color="auto"/>
            <w:left w:val="none" w:sz="0" w:space="0" w:color="auto"/>
            <w:bottom w:val="single" w:sz="12" w:space="1" w:color="FFFFFF"/>
            <w:right w:val="none" w:sz="0" w:space="0" w:color="auto"/>
          </w:divBdr>
        </w:div>
        <w:div w:id="1202354316">
          <w:marLeft w:val="0"/>
          <w:marRight w:val="0"/>
          <w:marTop w:val="0"/>
          <w:marBottom w:val="0"/>
          <w:divBdr>
            <w:top w:val="none" w:sz="0" w:space="0" w:color="auto"/>
            <w:left w:val="none" w:sz="0" w:space="0" w:color="auto"/>
            <w:bottom w:val="single" w:sz="12" w:space="1" w:color="FFFFFF"/>
            <w:right w:val="none" w:sz="0" w:space="0" w:color="auto"/>
          </w:divBdr>
        </w:div>
        <w:div w:id="1154222986">
          <w:marLeft w:val="0"/>
          <w:marRight w:val="0"/>
          <w:marTop w:val="0"/>
          <w:marBottom w:val="0"/>
          <w:divBdr>
            <w:top w:val="none" w:sz="0" w:space="0" w:color="auto"/>
            <w:left w:val="none" w:sz="0" w:space="0" w:color="auto"/>
            <w:bottom w:val="single" w:sz="12" w:space="0" w:color="FFFFFF"/>
            <w:right w:val="none" w:sz="0" w:space="0" w:color="auto"/>
          </w:divBdr>
        </w:div>
        <w:div w:id="1194658422">
          <w:marLeft w:val="0"/>
          <w:marRight w:val="0"/>
          <w:marTop w:val="0"/>
          <w:marBottom w:val="0"/>
          <w:divBdr>
            <w:top w:val="none" w:sz="0" w:space="0" w:color="auto"/>
            <w:left w:val="none" w:sz="0" w:space="0" w:color="auto"/>
            <w:bottom w:val="single" w:sz="12" w:space="7" w:color="FFFFFF"/>
            <w:right w:val="none" w:sz="0" w:space="0" w:color="auto"/>
          </w:divBdr>
        </w:div>
        <w:div w:id="1447037765">
          <w:marLeft w:val="0"/>
          <w:marRight w:val="0"/>
          <w:marTop w:val="0"/>
          <w:marBottom w:val="0"/>
          <w:divBdr>
            <w:top w:val="none" w:sz="0" w:space="0" w:color="auto"/>
            <w:left w:val="none" w:sz="0" w:space="0" w:color="auto"/>
            <w:bottom w:val="single" w:sz="12" w:space="31"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3299346">
      <w:bodyDiv w:val="1"/>
      <w:marLeft w:val="0"/>
      <w:marRight w:val="0"/>
      <w:marTop w:val="0"/>
      <w:marBottom w:val="0"/>
      <w:divBdr>
        <w:top w:val="none" w:sz="0" w:space="0" w:color="auto"/>
        <w:left w:val="none" w:sz="0" w:space="0" w:color="auto"/>
        <w:bottom w:val="none" w:sz="0" w:space="0" w:color="auto"/>
        <w:right w:val="none" w:sz="0" w:space="0" w:color="auto"/>
      </w:divBdr>
      <w:divsChild>
        <w:div w:id="977225738">
          <w:marLeft w:val="0"/>
          <w:marRight w:val="0"/>
          <w:marTop w:val="0"/>
          <w:marBottom w:val="0"/>
          <w:divBdr>
            <w:top w:val="none" w:sz="0" w:space="0" w:color="auto"/>
            <w:left w:val="none" w:sz="0" w:space="0" w:color="auto"/>
            <w:bottom w:val="single" w:sz="12" w:space="12" w:color="FFFFFF"/>
            <w:right w:val="none" w:sz="0" w:space="0" w:color="auto"/>
          </w:divBdr>
        </w:div>
        <w:div w:id="1101028770">
          <w:marLeft w:val="0"/>
          <w:marRight w:val="0"/>
          <w:marTop w:val="0"/>
          <w:marBottom w:val="0"/>
          <w:divBdr>
            <w:top w:val="none" w:sz="0" w:space="0" w:color="auto"/>
            <w:left w:val="none" w:sz="0" w:space="0" w:color="auto"/>
            <w:bottom w:val="single" w:sz="12" w:space="0" w:color="FFFFFF"/>
            <w:right w:val="none" w:sz="0" w:space="0" w:color="auto"/>
          </w:divBdr>
        </w:div>
        <w:div w:id="898318664">
          <w:marLeft w:val="0"/>
          <w:marRight w:val="0"/>
          <w:marTop w:val="0"/>
          <w:marBottom w:val="0"/>
          <w:divBdr>
            <w:top w:val="none" w:sz="0" w:space="0" w:color="auto"/>
            <w:left w:val="none" w:sz="0" w:space="0" w:color="auto"/>
            <w:bottom w:val="single" w:sz="12" w:space="0" w:color="FFFFFF"/>
            <w:right w:val="none" w:sz="0" w:space="0" w:color="auto"/>
          </w:divBdr>
        </w:div>
        <w:div w:id="2103182292">
          <w:marLeft w:val="0"/>
          <w:marRight w:val="0"/>
          <w:marTop w:val="0"/>
          <w:marBottom w:val="0"/>
          <w:divBdr>
            <w:top w:val="none" w:sz="0" w:space="0" w:color="auto"/>
            <w:left w:val="none" w:sz="0" w:space="0" w:color="auto"/>
            <w:bottom w:val="single" w:sz="12" w:space="0" w:color="FFFFFF"/>
            <w:right w:val="none" w:sz="0" w:space="0" w:color="auto"/>
          </w:divBdr>
        </w:div>
        <w:div w:id="1677423166">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50968356">
      <w:bodyDiv w:val="1"/>
      <w:marLeft w:val="0"/>
      <w:marRight w:val="0"/>
      <w:marTop w:val="0"/>
      <w:marBottom w:val="0"/>
      <w:divBdr>
        <w:top w:val="none" w:sz="0" w:space="0" w:color="auto"/>
        <w:left w:val="none" w:sz="0" w:space="0" w:color="auto"/>
        <w:bottom w:val="none" w:sz="0" w:space="0" w:color="auto"/>
        <w:right w:val="none" w:sz="0" w:space="0" w:color="auto"/>
      </w:divBdr>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63610837">
      <w:bodyDiv w:val="1"/>
      <w:marLeft w:val="0"/>
      <w:marRight w:val="0"/>
      <w:marTop w:val="0"/>
      <w:marBottom w:val="0"/>
      <w:divBdr>
        <w:top w:val="none" w:sz="0" w:space="0" w:color="auto"/>
        <w:left w:val="none" w:sz="0" w:space="0" w:color="auto"/>
        <w:bottom w:val="none" w:sz="0" w:space="0" w:color="auto"/>
        <w:right w:val="none" w:sz="0" w:space="0" w:color="auto"/>
      </w:divBdr>
      <w:divsChild>
        <w:div w:id="599487265">
          <w:marLeft w:val="0"/>
          <w:marRight w:val="0"/>
          <w:marTop w:val="0"/>
          <w:marBottom w:val="0"/>
          <w:divBdr>
            <w:top w:val="none" w:sz="0" w:space="0" w:color="auto"/>
            <w:left w:val="none" w:sz="0" w:space="0" w:color="auto"/>
            <w:bottom w:val="single" w:sz="12" w:space="12" w:color="FFFFFF"/>
            <w:right w:val="none" w:sz="0" w:space="0" w:color="auto"/>
          </w:divBdr>
        </w:div>
        <w:div w:id="1829011271">
          <w:marLeft w:val="0"/>
          <w:marRight w:val="0"/>
          <w:marTop w:val="0"/>
          <w:marBottom w:val="0"/>
          <w:divBdr>
            <w:top w:val="none" w:sz="0" w:space="0" w:color="auto"/>
            <w:left w:val="none" w:sz="0" w:space="0" w:color="auto"/>
            <w:bottom w:val="single" w:sz="12" w:space="12" w:color="FFFFFF"/>
            <w:right w:val="none" w:sz="0" w:space="0" w:color="auto"/>
          </w:divBdr>
        </w:div>
        <w:div w:id="2114126513">
          <w:marLeft w:val="0"/>
          <w:marRight w:val="0"/>
          <w:marTop w:val="0"/>
          <w:marBottom w:val="0"/>
          <w:divBdr>
            <w:top w:val="none" w:sz="0" w:space="0" w:color="auto"/>
            <w:left w:val="none" w:sz="0" w:space="0" w:color="auto"/>
            <w:bottom w:val="single" w:sz="12" w:space="1" w:color="FFFFFF"/>
            <w:right w:val="none" w:sz="0" w:space="0" w:color="auto"/>
          </w:divBdr>
        </w:div>
        <w:div w:id="1124933399">
          <w:marLeft w:val="0"/>
          <w:marRight w:val="0"/>
          <w:marTop w:val="0"/>
          <w:marBottom w:val="0"/>
          <w:divBdr>
            <w:top w:val="none" w:sz="0" w:space="0" w:color="auto"/>
            <w:left w:val="none" w:sz="0" w:space="0" w:color="auto"/>
            <w:bottom w:val="single" w:sz="12" w:space="12" w:color="FFFFFF"/>
            <w:right w:val="none" w:sz="0" w:space="0" w:color="auto"/>
          </w:divBdr>
        </w:div>
        <w:div w:id="966740217">
          <w:marLeft w:val="0"/>
          <w:marRight w:val="0"/>
          <w:marTop w:val="0"/>
          <w:marBottom w:val="0"/>
          <w:divBdr>
            <w:top w:val="none" w:sz="0" w:space="0" w:color="auto"/>
            <w:left w:val="none" w:sz="0" w:space="0" w:color="auto"/>
            <w:bottom w:val="single" w:sz="12" w:space="1" w:color="FFFFFF"/>
            <w:right w:val="none" w:sz="0" w:space="0" w:color="auto"/>
          </w:divBdr>
        </w:div>
        <w:div w:id="357316651">
          <w:marLeft w:val="0"/>
          <w:marRight w:val="0"/>
          <w:marTop w:val="0"/>
          <w:marBottom w:val="0"/>
          <w:divBdr>
            <w:top w:val="none" w:sz="0" w:space="0" w:color="auto"/>
            <w:left w:val="none" w:sz="0" w:space="0" w:color="auto"/>
            <w:bottom w:val="single" w:sz="12" w:space="0" w:color="FFFFFF"/>
            <w:right w:val="none" w:sz="0" w:space="0" w:color="auto"/>
          </w:divBdr>
        </w:div>
        <w:div w:id="1772168059">
          <w:marLeft w:val="0"/>
          <w:marRight w:val="0"/>
          <w:marTop w:val="0"/>
          <w:marBottom w:val="0"/>
          <w:divBdr>
            <w:top w:val="none" w:sz="0" w:space="0" w:color="auto"/>
            <w:left w:val="none" w:sz="0" w:space="0" w:color="auto"/>
            <w:bottom w:val="single" w:sz="12" w:space="1" w:color="FFFFFF"/>
            <w:right w:val="none" w:sz="0" w:space="0" w:color="auto"/>
          </w:divBdr>
        </w:div>
        <w:div w:id="1207061694">
          <w:marLeft w:val="0"/>
          <w:marRight w:val="0"/>
          <w:marTop w:val="0"/>
          <w:marBottom w:val="0"/>
          <w:divBdr>
            <w:top w:val="none" w:sz="0" w:space="0" w:color="auto"/>
            <w:left w:val="none" w:sz="0" w:space="0" w:color="auto"/>
            <w:bottom w:val="single" w:sz="12" w:space="31" w:color="FFFFFF"/>
            <w:right w:val="none" w:sz="0" w:space="0" w:color="auto"/>
          </w:divBdr>
        </w:div>
      </w:divsChild>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31880910">
      <w:bodyDiv w:val="1"/>
      <w:marLeft w:val="0"/>
      <w:marRight w:val="0"/>
      <w:marTop w:val="0"/>
      <w:marBottom w:val="0"/>
      <w:divBdr>
        <w:top w:val="none" w:sz="0" w:space="0" w:color="auto"/>
        <w:left w:val="none" w:sz="0" w:space="0" w:color="auto"/>
        <w:bottom w:val="none" w:sz="0" w:space="0" w:color="auto"/>
        <w:right w:val="none" w:sz="0" w:space="0" w:color="auto"/>
      </w:divBdr>
      <w:divsChild>
        <w:div w:id="767896400">
          <w:marLeft w:val="0"/>
          <w:marRight w:val="0"/>
          <w:marTop w:val="0"/>
          <w:marBottom w:val="0"/>
          <w:divBdr>
            <w:top w:val="none" w:sz="0" w:space="0" w:color="auto"/>
            <w:left w:val="none" w:sz="0" w:space="0" w:color="auto"/>
            <w:bottom w:val="single" w:sz="12" w:space="12" w:color="FFFFFF"/>
            <w:right w:val="none" w:sz="0" w:space="0" w:color="auto"/>
          </w:divBdr>
        </w:div>
        <w:div w:id="1096437311">
          <w:marLeft w:val="0"/>
          <w:marRight w:val="0"/>
          <w:marTop w:val="0"/>
          <w:marBottom w:val="0"/>
          <w:divBdr>
            <w:top w:val="none" w:sz="0" w:space="0" w:color="auto"/>
            <w:left w:val="none" w:sz="0" w:space="0" w:color="auto"/>
            <w:bottom w:val="single" w:sz="12" w:space="12" w:color="FFFFFF"/>
            <w:right w:val="none" w:sz="0" w:space="0" w:color="auto"/>
          </w:divBdr>
        </w:div>
        <w:div w:id="1888831168">
          <w:marLeft w:val="0"/>
          <w:marRight w:val="0"/>
          <w:marTop w:val="0"/>
          <w:marBottom w:val="0"/>
          <w:divBdr>
            <w:top w:val="none" w:sz="0" w:space="0" w:color="auto"/>
            <w:left w:val="none" w:sz="0" w:space="0" w:color="auto"/>
            <w:bottom w:val="single" w:sz="12" w:space="1" w:color="FFFFFF"/>
            <w:right w:val="none" w:sz="0" w:space="0" w:color="auto"/>
          </w:divBdr>
        </w:div>
        <w:div w:id="1049262801">
          <w:marLeft w:val="0"/>
          <w:marRight w:val="0"/>
          <w:marTop w:val="0"/>
          <w:marBottom w:val="0"/>
          <w:divBdr>
            <w:top w:val="none" w:sz="0" w:space="0" w:color="auto"/>
            <w:left w:val="none" w:sz="0" w:space="0" w:color="auto"/>
            <w:bottom w:val="single" w:sz="12" w:space="12" w:color="FFFFFF"/>
            <w:right w:val="none" w:sz="0" w:space="0" w:color="auto"/>
          </w:divBdr>
        </w:div>
        <w:div w:id="1036155394">
          <w:marLeft w:val="0"/>
          <w:marRight w:val="0"/>
          <w:marTop w:val="0"/>
          <w:marBottom w:val="0"/>
          <w:divBdr>
            <w:top w:val="none" w:sz="0" w:space="0" w:color="auto"/>
            <w:left w:val="none" w:sz="0" w:space="0" w:color="auto"/>
            <w:bottom w:val="single" w:sz="12" w:space="1" w:color="FFFFFF"/>
            <w:right w:val="none" w:sz="0" w:space="0" w:color="auto"/>
          </w:divBdr>
        </w:div>
        <w:div w:id="1147821668">
          <w:marLeft w:val="0"/>
          <w:marRight w:val="0"/>
          <w:marTop w:val="0"/>
          <w:marBottom w:val="0"/>
          <w:divBdr>
            <w:top w:val="none" w:sz="0" w:space="0" w:color="auto"/>
            <w:left w:val="none" w:sz="0" w:space="0" w:color="auto"/>
            <w:bottom w:val="single" w:sz="12" w:space="0" w:color="FFFFFF"/>
            <w:right w:val="none" w:sz="0" w:space="0" w:color="auto"/>
          </w:divBdr>
        </w:div>
        <w:div w:id="1406535614">
          <w:marLeft w:val="0"/>
          <w:marRight w:val="0"/>
          <w:marTop w:val="0"/>
          <w:marBottom w:val="0"/>
          <w:divBdr>
            <w:top w:val="none" w:sz="0" w:space="0" w:color="auto"/>
            <w:left w:val="none" w:sz="0" w:space="0" w:color="auto"/>
            <w:bottom w:val="single" w:sz="12" w:space="1" w:color="FFFFFF"/>
            <w:right w:val="none" w:sz="0" w:space="0" w:color="auto"/>
          </w:divBdr>
        </w:div>
        <w:div w:id="2124036737">
          <w:marLeft w:val="0"/>
          <w:marRight w:val="0"/>
          <w:marTop w:val="0"/>
          <w:marBottom w:val="0"/>
          <w:divBdr>
            <w:top w:val="none" w:sz="0" w:space="0" w:color="auto"/>
            <w:left w:val="none" w:sz="0" w:space="0" w:color="auto"/>
            <w:bottom w:val="single" w:sz="12" w:space="0" w:color="FFFFFF"/>
            <w:right w:val="none" w:sz="0" w:space="0" w:color="auto"/>
          </w:divBdr>
        </w:div>
        <w:div w:id="70546139">
          <w:marLeft w:val="0"/>
          <w:marRight w:val="0"/>
          <w:marTop w:val="0"/>
          <w:marBottom w:val="0"/>
          <w:divBdr>
            <w:top w:val="none" w:sz="0" w:space="0" w:color="auto"/>
            <w:left w:val="none" w:sz="0" w:space="0" w:color="auto"/>
            <w:bottom w:val="single" w:sz="12" w:space="1" w:color="FFFFFF"/>
            <w:right w:val="none" w:sz="0" w:space="0" w:color="auto"/>
          </w:divBdr>
        </w:div>
        <w:div w:id="1490822989">
          <w:marLeft w:val="0"/>
          <w:marRight w:val="0"/>
          <w:marTop w:val="0"/>
          <w:marBottom w:val="0"/>
          <w:divBdr>
            <w:top w:val="none" w:sz="0" w:space="0" w:color="auto"/>
            <w:left w:val="none" w:sz="0" w:space="0" w:color="auto"/>
            <w:bottom w:val="single" w:sz="12" w:space="31"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44359404">
      <w:bodyDiv w:val="1"/>
      <w:marLeft w:val="0"/>
      <w:marRight w:val="0"/>
      <w:marTop w:val="0"/>
      <w:marBottom w:val="0"/>
      <w:divBdr>
        <w:top w:val="none" w:sz="0" w:space="0" w:color="auto"/>
        <w:left w:val="none" w:sz="0" w:space="0" w:color="auto"/>
        <w:bottom w:val="none" w:sz="0" w:space="0" w:color="auto"/>
        <w:right w:val="none" w:sz="0" w:space="0" w:color="auto"/>
      </w:divBdr>
    </w:div>
    <w:div w:id="2053922935">
      <w:bodyDiv w:val="1"/>
      <w:marLeft w:val="0"/>
      <w:marRight w:val="0"/>
      <w:marTop w:val="0"/>
      <w:marBottom w:val="0"/>
      <w:divBdr>
        <w:top w:val="none" w:sz="0" w:space="0" w:color="auto"/>
        <w:left w:val="none" w:sz="0" w:space="0" w:color="auto"/>
        <w:bottom w:val="none" w:sz="0" w:space="0" w:color="auto"/>
        <w:right w:val="none" w:sz="0" w:space="0" w:color="auto"/>
      </w:divBdr>
    </w:div>
    <w:div w:id="2066367021">
      <w:bodyDiv w:val="1"/>
      <w:marLeft w:val="0"/>
      <w:marRight w:val="0"/>
      <w:marTop w:val="0"/>
      <w:marBottom w:val="0"/>
      <w:divBdr>
        <w:top w:val="none" w:sz="0" w:space="0" w:color="auto"/>
        <w:left w:val="none" w:sz="0" w:space="0" w:color="auto"/>
        <w:bottom w:val="none" w:sz="0" w:space="0" w:color="auto"/>
        <w:right w:val="none" w:sz="0" w:space="0" w:color="auto"/>
      </w:divBdr>
      <w:divsChild>
        <w:div w:id="2044282051">
          <w:marLeft w:val="-76"/>
          <w:marRight w:val="0"/>
          <w:marTop w:val="0"/>
          <w:marBottom w:val="0"/>
          <w:divBdr>
            <w:top w:val="none" w:sz="0" w:space="0" w:color="auto"/>
            <w:left w:val="none" w:sz="0" w:space="0" w:color="auto"/>
            <w:bottom w:val="single" w:sz="12" w:space="12" w:color="FFFFFF"/>
            <w:right w:val="none" w:sz="0" w:space="0" w:color="auto"/>
          </w:divBdr>
        </w:div>
        <w:div w:id="403649416">
          <w:marLeft w:val="0"/>
          <w:marRight w:val="0"/>
          <w:marTop w:val="0"/>
          <w:marBottom w:val="0"/>
          <w:divBdr>
            <w:top w:val="none" w:sz="0" w:space="0" w:color="auto"/>
            <w:left w:val="none" w:sz="0" w:space="0" w:color="auto"/>
            <w:bottom w:val="single" w:sz="12" w:space="12" w:color="FFFFFF"/>
            <w:right w:val="none" w:sz="0" w:space="0" w:color="auto"/>
          </w:divBdr>
        </w:div>
        <w:div w:id="207380470">
          <w:marLeft w:val="0"/>
          <w:marRight w:val="0"/>
          <w:marTop w:val="0"/>
          <w:marBottom w:val="0"/>
          <w:divBdr>
            <w:top w:val="none" w:sz="0" w:space="0" w:color="auto"/>
            <w:left w:val="none" w:sz="0" w:space="0" w:color="auto"/>
            <w:bottom w:val="single" w:sz="12" w:space="0" w:color="FFFFFF"/>
            <w:right w:val="none" w:sz="0" w:space="0" w:color="auto"/>
          </w:divBdr>
        </w:div>
        <w:div w:id="182331844">
          <w:marLeft w:val="0"/>
          <w:marRight w:val="0"/>
          <w:marTop w:val="0"/>
          <w:marBottom w:val="0"/>
          <w:divBdr>
            <w:top w:val="none" w:sz="0" w:space="0" w:color="auto"/>
            <w:left w:val="none" w:sz="0" w:space="0" w:color="auto"/>
            <w:bottom w:val="single" w:sz="12" w:space="1" w:color="FFFFFF"/>
            <w:right w:val="none" w:sz="0" w:space="0" w:color="auto"/>
          </w:divBdr>
        </w:div>
        <w:div w:id="1597249334">
          <w:marLeft w:val="0"/>
          <w:marRight w:val="0"/>
          <w:marTop w:val="0"/>
          <w:marBottom w:val="0"/>
          <w:divBdr>
            <w:top w:val="none" w:sz="0" w:space="0" w:color="auto"/>
            <w:left w:val="none" w:sz="0" w:space="0" w:color="auto"/>
            <w:bottom w:val="single" w:sz="12" w:space="12" w:color="FFFFFF"/>
            <w:right w:val="none" w:sz="0" w:space="0" w:color="auto"/>
          </w:divBdr>
        </w:div>
        <w:div w:id="1874225837">
          <w:marLeft w:val="0"/>
          <w:marRight w:val="0"/>
          <w:marTop w:val="0"/>
          <w:marBottom w:val="0"/>
          <w:divBdr>
            <w:top w:val="none" w:sz="0" w:space="0" w:color="auto"/>
            <w:left w:val="none" w:sz="0" w:space="0" w:color="auto"/>
            <w:bottom w:val="single" w:sz="12" w:space="1" w:color="FFFFFF"/>
            <w:right w:val="none" w:sz="0" w:space="0" w:color="auto"/>
          </w:divBdr>
        </w:div>
        <w:div w:id="692809389">
          <w:marLeft w:val="0"/>
          <w:marRight w:val="0"/>
          <w:marTop w:val="0"/>
          <w:marBottom w:val="0"/>
          <w:divBdr>
            <w:top w:val="none" w:sz="0" w:space="0" w:color="auto"/>
            <w:left w:val="none" w:sz="0" w:space="0" w:color="auto"/>
            <w:bottom w:val="single" w:sz="12" w:space="0" w:color="FFFFFF"/>
            <w:right w:val="none" w:sz="0" w:space="0" w:color="auto"/>
          </w:divBdr>
        </w:div>
        <w:div w:id="7830627">
          <w:marLeft w:val="0"/>
          <w:marRight w:val="0"/>
          <w:marTop w:val="0"/>
          <w:marBottom w:val="0"/>
          <w:divBdr>
            <w:top w:val="none" w:sz="0" w:space="0" w:color="auto"/>
            <w:left w:val="none" w:sz="0" w:space="0" w:color="auto"/>
            <w:bottom w:val="single" w:sz="12" w:space="1" w:color="FFFFFF"/>
            <w:right w:val="none" w:sz="0" w:space="0" w:color="auto"/>
          </w:divBdr>
        </w:div>
        <w:div w:id="168452064">
          <w:marLeft w:val="0"/>
          <w:marRight w:val="0"/>
          <w:marTop w:val="0"/>
          <w:marBottom w:val="0"/>
          <w:divBdr>
            <w:top w:val="none" w:sz="0" w:space="0" w:color="auto"/>
            <w:left w:val="none" w:sz="0" w:space="0" w:color="auto"/>
            <w:bottom w:val="single" w:sz="12" w:space="8" w:color="FFFFFF"/>
            <w:right w:val="none" w:sz="0" w:space="0" w:color="auto"/>
          </w:divBdr>
        </w:div>
        <w:div w:id="783614024">
          <w:marLeft w:val="0"/>
          <w:marRight w:val="0"/>
          <w:marTop w:val="0"/>
          <w:marBottom w:val="0"/>
          <w:divBdr>
            <w:top w:val="none" w:sz="0" w:space="0" w:color="auto"/>
            <w:left w:val="none" w:sz="0" w:space="0" w:color="auto"/>
            <w:bottom w:val="single" w:sz="12" w:space="1" w:color="FFFFFF"/>
            <w:right w:val="none" w:sz="0" w:space="0" w:color="auto"/>
          </w:divBdr>
        </w:div>
        <w:div w:id="1295526454">
          <w:marLeft w:val="0"/>
          <w:marRight w:val="0"/>
          <w:marTop w:val="0"/>
          <w:marBottom w:val="0"/>
          <w:divBdr>
            <w:top w:val="none" w:sz="0" w:space="0" w:color="auto"/>
            <w:left w:val="none" w:sz="0" w:space="0" w:color="auto"/>
            <w:bottom w:val="single" w:sz="12" w:space="8" w:color="FFFFFF"/>
            <w:right w:val="none" w:sz="0" w:space="0" w:color="auto"/>
          </w:divBdr>
        </w:div>
        <w:div w:id="1528637196">
          <w:marLeft w:val="0"/>
          <w:marRight w:val="0"/>
          <w:marTop w:val="0"/>
          <w:marBottom w:val="0"/>
          <w:divBdr>
            <w:top w:val="none" w:sz="0" w:space="0" w:color="auto"/>
            <w:left w:val="none" w:sz="0" w:space="0" w:color="auto"/>
            <w:bottom w:val="single" w:sz="12" w:space="1" w:color="FFFFFF"/>
            <w:right w:val="none" w:sz="0" w:space="0" w:color="auto"/>
          </w:divBdr>
        </w:div>
        <w:div w:id="185801066">
          <w:marLeft w:val="0"/>
          <w:marRight w:val="0"/>
          <w:marTop w:val="0"/>
          <w:marBottom w:val="0"/>
          <w:divBdr>
            <w:top w:val="none" w:sz="0" w:space="0" w:color="auto"/>
            <w:left w:val="none" w:sz="0" w:space="0" w:color="auto"/>
            <w:bottom w:val="single" w:sz="12" w:space="8" w:color="FFFFFF"/>
            <w:right w:val="none" w:sz="0" w:space="0" w:color="auto"/>
          </w:divBdr>
        </w:div>
        <w:div w:id="2089843883">
          <w:marLeft w:val="0"/>
          <w:marRight w:val="0"/>
          <w:marTop w:val="0"/>
          <w:marBottom w:val="0"/>
          <w:divBdr>
            <w:top w:val="none" w:sz="0" w:space="0" w:color="auto"/>
            <w:left w:val="none" w:sz="0" w:space="0" w:color="auto"/>
            <w:bottom w:val="single" w:sz="12" w:space="24" w:color="FFFFFF"/>
            <w:right w:val="none" w:sz="0" w:space="0" w:color="auto"/>
          </w:divBdr>
        </w:div>
      </w:divsChild>
    </w:div>
    <w:div w:id="2078747833">
      <w:bodyDiv w:val="1"/>
      <w:marLeft w:val="0"/>
      <w:marRight w:val="0"/>
      <w:marTop w:val="0"/>
      <w:marBottom w:val="0"/>
      <w:divBdr>
        <w:top w:val="none" w:sz="0" w:space="0" w:color="auto"/>
        <w:left w:val="none" w:sz="0" w:space="0" w:color="auto"/>
        <w:bottom w:val="none" w:sz="0" w:space="0" w:color="auto"/>
        <w:right w:val="none" w:sz="0" w:space="0" w:color="auto"/>
      </w:divBdr>
      <w:divsChild>
        <w:div w:id="2030447228">
          <w:marLeft w:val="0"/>
          <w:marRight w:val="0"/>
          <w:marTop w:val="0"/>
          <w:marBottom w:val="0"/>
          <w:divBdr>
            <w:top w:val="none" w:sz="0" w:space="0" w:color="auto"/>
            <w:left w:val="none" w:sz="0" w:space="0" w:color="auto"/>
            <w:bottom w:val="single" w:sz="12" w:space="2" w:color="FFFFFF"/>
            <w:right w:val="none" w:sz="0" w:space="0" w:color="auto"/>
          </w:divBdr>
        </w:div>
        <w:div w:id="1701853173">
          <w:marLeft w:val="0"/>
          <w:marRight w:val="0"/>
          <w:marTop w:val="0"/>
          <w:marBottom w:val="0"/>
          <w:divBdr>
            <w:top w:val="none" w:sz="0" w:space="0" w:color="auto"/>
            <w:left w:val="none" w:sz="0" w:space="0" w:color="auto"/>
            <w:bottom w:val="single" w:sz="12" w:space="0" w:color="FFFFFF"/>
            <w:right w:val="none" w:sz="0" w:space="0" w:color="auto"/>
          </w:divBdr>
        </w:div>
        <w:div w:id="957567418">
          <w:marLeft w:val="0"/>
          <w:marRight w:val="0"/>
          <w:marTop w:val="0"/>
          <w:marBottom w:val="0"/>
          <w:divBdr>
            <w:top w:val="none" w:sz="0" w:space="0" w:color="auto"/>
            <w:left w:val="none" w:sz="0" w:space="0" w:color="auto"/>
            <w:bottom w:val="single" w:sz="12" w:space="12" w:color="FFFFFF"/>
            <w:right w:val="none" w:sz="0" w:space="0" w:color="auto"/>
          </w:divBdr>
        </w:div>
        <w:div w:id="2056585785">
          <w:marLeft w:val="0"/>
          <w:marRight w:val="0"/>
          <w:marTop w:val="0"/>
          <w:marBottom w:val="0"/>
          <w:divBdr>
            <w:top w:val="none" w:sz="0" w:space="0" w:color="auto"/>
            <w:left w:val="none" w:sz="0" w:space="0" w:color="auto"/>
            <w:bottom w:val="single" w:sz="12" w:space="0" w:color="FFFFFF"/>
            <w:right w:val="none" w:sz="0" w:space="0" w:color="auto"/>
          </w:divBdr>
        </w:div>
        <w:div w:id="1416825044">
          <w:marLeft w:val="0"/>
          <w:marRight w:val="0"/>
          <w:marTop w:val="0"/>
          <w:marBottom w:val="0"/>
          <w:divBdr>
            <w:top w:val="none" w:sz="0" w:space="0" w:color="auto"/>
            <w:left w:val="none" w:sz="0" w:space="0" w:color="auto"/>
            <w:bottom w:val="single" w:sz="12" w:space="1" w:color="FFFFFF"/>
            <w:right w:val="none" w:sz="0" w:space="0" w:color="auto"/>
          </w:divBdr>
        </w:div>
        <w:div w:id="1080175451">
          <w:marLeft w:val="0"/>
          <w:marRight w:val="0"/>
          <w:marTop w:val="0"/>
          <w:marBottom w:val="0"/>
          <w:divBdr>
            <w:top w:val="none" w:sz="0" w:space="0" w:color="auto"/>
            <w:left w:val="none" w:sz="0" w:space="0" w:color="auto"/>
            <w:bottom w:val="single" w:sz="12" w:space="2" w:color="FFFFFF"/>
            <w:right w:val="none" w:sz="0" w:space="0" w:color="auto"/>
          </w:divBdr>
        </w:div>
        <w:div w:id="1593782538">
          <w:marLeft w:val="0"/>
          <w:marRight w:val="0"/>
          <w:marTop w:val="0"/>
          <w:marBottom w:val="0"/>
          <w:divBdr>
            <w:top w:val="none" w:sz="0" w:space="0" w:color="auto"/>
            <w:left w:val="none" w:sz="0" w:space="0" w:color="auto"/>
            <w:bottom w:val="single" w:sz="12" w:space="0" w:color="FFFFFF"/>
            <w:right w:val="none" w:sz="0" w:space="0" w:color="auto"/>
          </w:divBdr>
        </w:div>
        <w:div w:id="1740668297">
          <w:marLeft w:val="0"/>
          <w:marRight w:val="0"/>
          <w:marTop w:val="0"/>
          <w:marBottom w:val="0"/>
          <w:divBdr>
            <w:top w:val="none" w:sz="0" w:space="0" w:color="auto"/>
            <w:left w:val="none" w:sz="0" w:space="0" w:color="auto"/>
            <w:bottom w:val="single" w:sz="12" w:space="31"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20561727">
      <w:bodyDiv w:val="1"/>
      <w:marLeft w:val="0"/>
      <w:marRight w:val="0"/>
      <w:marTop w:val="0"/>
      <w:marBottom w:val="0"/>
      <w:divBdr>
        <w:top w:val="none" w:sz="0" w:space="0" w:color="auto"/>
        <w:left w:val="none" w:sz="0" w:space="0" w:color="auto"/>
        <w:bottom w:val="none" w:sz="0" w:space="0" w:color="auto"/>
        <w:right w:val="none" w:sz="0" w:space="0" w:color="auto"/>
      </w:divBdr>
      <w:divsChild>
        <w:div w:id="1128084321">
          <w:marLeft w:val="0"/>
          <w:marRight w:val="0"/>
          <w:marTop w:val="0"/>
          <w:marBottom w:val="0"/>
          <w:divBdr>
            <w:top w:val="none" w:sz="0" w:space="0" w:color="auto"/>
            <w:left w:val="none" w:sz="0" w:space="0" w:color="auto"/>
            <w:bottom w:val="single" w:sz="12" w:space="12" w:color="FFFFFF"/>
            <w:right w:val="none" w:sz="0" w:space="0" w:color="auto"/>
          </w:divBdr>
        </w:div>
        <w:div w:id="655763186">
          <w:marLeft w:val="0"/>
          <w:marRight w:val="0"/>
          <w:marTop w:val="0"/>
          <w:marBottom w:val="0"/>
          <w:divBdr>
            <w:top w:val="none" w:sz="0" w:space="0" w:color="auto"/>
            <w:left w:val="none" w:sz="0" w:space="0" w:color="auto"/>
            <w:bottom w:val="single" w:sz="12" w:space="12" w:color="FFFFFF"/>
            <w:right w:val="none" w:sz="0" w:space="0" w:color="auto"/>
          </w:divBdr>
        </w:div>
        <w:div w:id="894896519">
          <w:marLeft w:val="0"/>
          <w:marRight w:val="0"/>
          <w:marTop w:val="0"/>
          <w:marBottom w:val="0"/>
          <w:divBdr>
            <w:top w:val="none" w:sz="0" w:space="0" w:color="auto"/>
            <w:left w:val="none" w:sz="0" w:space="0" w:color="auto"/>
            <w:bottom w:val="single" w:sz="12" w:space="1" w:color="FFFFFF"/>
            <w:right w:val="none" w:sz="0" w:space="0" w:color="auto"/>
          </w:divBdr>
        </w:div>
        <w:div w:id="190729517">
          <w:marLeft w:val="0"/>
          <w:marRight w:val="0"/>
          <w:marTop w:val="0"/>
          <w:marBottom w:val="0"/>
          <w:divBdr>
            <w:top w:val="none" w:sz="0" w:space="0" w:color="auto"/>
            <w:left w:val="none" w:sz="0" w:space="0" w:color="auto"/>
            <w:bottom w:val="single" w:sz="12" w:space="12" w:color="FFFFFF"/>
            <w:right w:val="none" w:sz="0" w:space="0" w:color="auto"/>
          </w:divBdr>
        </w:div>
        <w:div w:id="1408960961">
          <w:marLeft w:val="0"/>
          <w:marRight w:val="0"/>
          <w:marTop w:val="0"/>
          <w:marBottom w:val="0"/>
          <w:divBdr>
            <w:top w:val="none" w:sz="0" w:space="0" w:color="auto"/>
            <w:left w:val="none" w:sz="0" w:space="0" w:color="auto"/>
            <w:bottom w:val="single" w:sz="12" w:space="1" w:color="FFFFFF"/>
            <w:right w:val="none" w:sz="0" w:space="0" w:color="auto"/>
          </w:divBdr>
        </w:div>
        <w:div w:id="825246811">
          <w:marLeft w:val="0"/>
          <w:marRight w:val="0"/>
          <w:marTop w:val="0"/>
          <w:marBottom w:val="0"/>
          <w:divBdr>
            <w:top w:val="none" w:sz="0" w:space="0" w:color="auto"/>
            <w:left w:val="none" w:sz="0" w:space="0" w:color="auto"/>
            <w:bottom w:val="single" w:sz="12" w:space="1" w:color="FFFFFF"/>
            <w:right w:val="none" w:sz="0" w:space="0" w:color="auto"/>
          </w:divBdr>
        </w:div>
        <w:div w:id="1774667936">
          <w:marLeft w:val="0"/>
          <w:marRight w:val="0"/>
          <w:marTop w:val="0"/>
          <w:marBottom w:val="0"/>
          <w:divBdr>
            <w:top w:val="none" w:sz="0" w:space="0" w:color="auto"/>
            <w:left w:val="none" w:sz="0" w:space="0" w:color="auto"/>
            <w:bottom w:val="single" w:sz="12" w:space="0" w:color="FFFFFF"/>
            <w:right w:val="none" w:sz="0" w:space="0" w:color="auto"/>
          </w:divBdr>
        </w:div>
        <w:div w:id="925767086">
          <w:marLeft w:val="0"/>
          <w:marRight w:val="0"/>
          <w:marTop w:val="0"/>
          <w:marBottom w:val="0"/>
          <w:divBdr>
            <w:top w:val="none" w:sz="0" w:space="0" w:color="auto"/>
            <w:left w:val="none" w:sz="0" w:space="0" w:color="auto"/>
            <w:bottom w:val="single" w:sz="12" w:space="1" w:color="FFFFFF"/>
            <w:right w:val="none" w:sz="0" w:space="0" w:color="auto"/>
          </w:divBdr>
        </w:div>
        <w:div w:id="1123578430">
          <w:marLeft w:val="0"/>
          <w:marRight w:val="0"/>
          <w:marTop w:val="0"/>
          <w:marBottom w:val="0"/>
          <w:divBdr>
            <w:top w:val="none" w:sz="0" w:space="0" w:color="auto"/>
            <w:left w:val="none" w:sz="0" w:space="0" w:color="auto"/>
            <w:bottom w:val="single" w:sz="12" w:space="8" w:color="FFFFFF"/>
            <w:right w:val="none" w:sz="0" w:space="0" w:color="auto"/>
          </w:divBdr>
        </w:div>
        <w:div w:id="1750810565">
          <w:marLeft w:val="0"/>
          <w:marRight w:val="0"/>
          <w:marTop w:val="0"/>
          <w:marBottom w:val="0"/>
          <w:divBdr>
            <w:top w:val="none" w:sz="0" w:space="0" w:color="auto"/>
            <w:left w:val="none" w:sz="0" w:space="0" w:color="auto"/>
            <w:bottom w:val="single" w:sz="12" w:space="24" w:color="FFFFFF"/>
            <w:right w:val="none" w:sz="0" w:space="0" w:color="auto"/>
          </w:divBdr>
        </w:div>
      </w:divsChild>
    </w:div>
    <w:div w:id="2128236390">
      <w:bodyDiv w:val="1"/>
      <w:marLeft w:val="0"/>
      <w:marRight w:val="0"/>
      <w:marTop w:val="0"/>
      <w:marBottom w:val="0"/>
      <w:divBdr>
        <w:top w:val="none" w:sz="0" w:space="0" w:color="auto"/>
        <w:left w:val="none" w:sz="0" w:space="0" w:color="auto"/>
        <w:bottom w:val="none" w:sz="0" w:space="0" w:color="auto"/>
        <w:right w:val="none" w:sz="0" w:space="0" w:color="auto"/>
      </w:divBdr>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16</Pages>
  <Words>22121</Words>
  <Characters>12610</Characters>
  <Application>Microsoft Office Word</Application>
  <DocSecurity>0</DocSecurity>
  <Lines>105</Lines>
  <Paragraphs>69</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34662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2026-04-06T11:44:00Z</dcterms:created>
  <dcterms:modified xsi:type="dcterms:W3CDTF">2026-04-06T11:44:00Z</dcterms:modified>
</cp:coreProperties>
</file>